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color w:val="000000"/>
          <w:sz w:val="24"/>
          <w:szCs w:val="24"/>
        </w:rPr>
      </w:pPr>
      <w:r w:rsidDel="00000000" w:rsidR="00000000" w:rsidRPr="00000000">
        <w:rPr>
          <w:rFonts w:ascii="Merriweather" w:cs="Merriweather" w:eastAsia="Merriweather" w:hAnsi="Merriweather"/>
          <w:b w:val="1"/>
          <w:color w:val="000000"/>
          <w:sz w:val="28"/>
          <w:szCs w:val="28"/>
          <w:rtl w:val="0"/>
        </w:rPr>
        <w:t xml:space="preserve">SAGE Academy School Board Meeting</w:t>
      </w:r>
      <w:r w:rsidDel="00000000" w:rsidR="00000000" w:rsidRPr="00000000">
        <w:rPr>
          <w:rtl w:val="0"/>
        </w:rPr>
      </w:r>
    </w:p>
    <w:p w:rsidR="00000000" w:rsidDel="00000000" w:rsidP="00000000" w:rsidRDefault="00000000" w:rsidRPr="00000000" w14:paraId="00000002">
      <w:pPr>
        <w:spacing w:after="0" w:lineRule="auto"/>
        <w:ind w:left="-18" w:firstLine="0"/>
        <w:rPr>
          <w:rFonts w:ascii="Times New Roman" w:cs="Times New Roman" w:eastAsia="Times New Roman" w:hAnsi="Times New Roman"/>
          <w:color w:val="000000"/>
          <w:sz w:val="24"/>
          <w:szCs w:val="24"/>
        </w:rPr>
      </w:pPr>
      <w:r w:rsidDel="00000000" w:rsidR="00000000" w:rsidRPr="00000000">
        <w:rPr>
          <w:rFonts w:ascii="Merriweather" w:cs="Merriweather" w:eastAsia="Merriweather" w:hAnsi="Merriweather"/>
          <w:b w:val="1"/>
          <w:i w:val="1"/>
          <w:color w:val="000000"/>
          <w:sz w:val="16"/>
          <w:szCs w:val="16"/>
          <w:rtl w:val="0"/>
        </w:rPr>
        <w:t xml:space="preserve">SAGE MISSION STATEMENT: </w:t>
      </w:r>
      <w:r w:rsidDel="00000000" w:rsidR="00000000" w:rsidRPr="00000000">
        <w:rPr>
          <w:rtl w:val="0"/>
        </w:rPr>
      </w:r>
    </w:p>
    <w:p w:rsidR="00000000" w:rsidDel="00000000" w:rsidP="00000000" w:rsidRDefault="00000000" w:rsidRPr="00000000" w14:paraId="00000003">
      <w:pPr>
        <w:spacing w:after="0" w:lineRule="auto"/>
        <w:ind w:left="-18" w:firstLine="0"/>
        <w:rPr>
          <w:rFonts w:ascii="Times New Roman" w:cs="Times New Roman" w:eastAsia="Times New Roman" w:hAnsi="Times New Roman"/>
          <w:color w:val="000000"/>
          <w:sz w:val="24"/>
          <w:szCs w:val="24"/>
        </w:rPr>
      </w:pPr>
      <w:r w:rsidDel="00000000" w:rsidR="00000000" w:rsidRPr="00000000">
        <w:rPr>
          <w:rFonts w:ascii="Arial" w:cs="Arial" w:eastAsia="Arial" w:hAnsi="Arial"/>
          <w:color w:val="4745c6"/>
          <w:sz w:val="20"/>
          <w:szCs w:val="20"/>
          <w:rtl w:val="0"/>
        </w:rPr>
        <w:t xml:space="preserve">SAGE Academy seeks to develop a community of reflective lifelong learners while actively promoting compassion and understanding in a diverse world.</w:t>
      </w:r>
      <w:r w:rsidDel="00000000" w:rsidR="00000000" w:rsidRPr="00000000">
        <w:rPr>
          <w:rtl w:val="0"/>
        </w:rPr>
      </w:r>
    </w:p>
    <w:tbl>
      <w:tblPr>
        <w:tblStyle w:val="Table1"/>
        <w:tblW w:w="9486.0" w:type="dxa"/>
        <w:jc w:val="left"/>
        <w:tblInd w:w="-18.00000000000001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
        <w:gridCol w:w="25"/>
        <w:gridCol w:w="542"/>
        <w:gridCol w:w="1447"/>
        <w:gridCol w:w="645"/>
        <w:gridCol w:w="378"/>
        <w:gridCol w:w="1628"/>
        <w:gridCol w:w="42"/>
        <w:gridCol w:w="47"/>
        <w:gridCol w:w="454"/>
        <w:gridCol w:w="907"/>
        <w:gridCol w:w="3222"/>
        <w:gridCol w:w="18"/>
        <w:gridCol w:w="113"/>
        <w:tblGridChange w:id="0">
          <w:tblGrid>
            <w:gridCol w:w="18"/>
            <w:gridCol w:w="25"/>
            <w:gridCol w:w="542"/>
            <w:gridCol w:w="1447"/>
            <w:gridCol w:w="645"/>
            <w:gridCol w:w="378"/>
            <w:gridCol w:w="1628"/>
            <w:gridCol w:w="42"/>
            <w:gridCol w:w="47"/>
            <w:gridCol w:w="454"/>
            <w:gridCol w:w="907"/>
            <w:gridCol w:w="3222"/>
            <w:gridCol w:w="18"/>
            <w:gridCol w:w="113"/>
          </w:tblGrid>
        </w:tblGridChange>
      </w:tblGrid>
      <w:tr>
        <w:trPr>
          <w:trHeight w:val="240" w:hRule="atLeast"/>
        </w:trPr>
        <w:tc>
          <w:tcPr>
            <w:gridSpan w:val="11"/>
          </w:tcPr>
          <w:p w:rsidR="00000000" w:rsidDel="00000000" w:rsidP="00000000" w:rsidRDefault="00000000" w:rsidRPr="00000000" w14:paraId="00000004">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numPr>
                <w:ilvl w:val="0"/>
                <w:numId w:val="1"/>
              </w:numPr>
              <w:spacing w:after="160" w:line="259" w:lineRule="auto"/>
              <w:ind w:left="315" w:hanging="270"/>
              <w:rPr>
                <w:b w:val="1"/>
                <w:sz w:val="20"/>
                <w:szCs w:val="20"/>
              </w:rPr>
            </w:pPr>
            <w:r w:rsidDel="00000000" w:rsidR="00000000" w:rsidRPr="00000000">
              <w:rPr>
                <w:rFonts w:ascii="Times New Roman" w:cs="Times New Roman" w:eastAsia="Times New Roman" w:hAnsi="Times New Roman"/>
                <w:b w:val="1"/>
                <w:sz w:val="20"/>
                <w:szCs w:val="20"/>
                <w:rtl w:val="0"/>
              </w:rPr>
              <w:t xml:space="preserve">Meeting called to order by Board  Chair – Candy Nayes</w:t>
            </w:r>
            <w:r w:rsidDel="00000000" w:rsidR="00000000" w:rsidRPr="00000000">
              <w:rPr>
                <w:rtl w:val="0"/>
              </w:rPr>
            </w:r>
          </w:p>
        </w:tc>
        <w:tc>
          <w:tcPr>
            <w:gridSpan w:val="3"/>
            <w:tcBorders>
              <w:top w:color="000000" w:space="0" w:sz="18" w:val="single"/>
              <w:right w:color="000000" w:space="0" w:sz="18" w:val="single"/>
            </w:tcBorders>
          </w:tcPr>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 / Time: Apr 20, 2020, 5:30 pm</w:t>
            </w:r>
          </w:p>
        </w:tc>
      </w:tr>
      <w:tr>
        <w:trPr>
          <w:trHeight w:val="200" w:hRule="atLeast"/>
        </w:trPr>
        <w:tc>
          <w:tcPr>
            <w:gridSpan w:val="14"/>
          </w:tcPr>
          <w:p w:rsidR="00000000" w:rsidDel="00000000" w:rsidP="00000000" w:rsidRDefault="00000000" w:rsidRPr="00000000" w14:paraId="00000013">
            <w:pPr>
              <w:widowControl w:val="0"/>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numPr>
                <w:ilvl w:val="0"/>
                <w:numId w:val="1"/>
              </w:numPr>
              <w:spacing w:after="160" w:line="259" w:lineRule="auto"/>
              <w:ind w:left="300" w:hanging="270"/>
              <w:rPr>
                <w:b w:val="1"/>
                <w:sz w:val="20"/>
                <w:szCs w:val="20"/>
              </w:rPr>
            </w:pPr>
            <w:r w:rsidDel="00000000" w:rsidR="00000000" w:rsidRPr="00000000">
              <w:rPr>
                <w:rFonts w:ascii="Times New Roman" w:cs="Times New Roman" w:eastAsia="Times New Roman" w:hAnsi="Times New Roman"/>
                <w:b w:val="1"/>
                <w:sz w:val="20"/>
                <w:szCs w:val="20"/>
                <w:rtl w:val="0"/>
              </w:rPr>
              <w:t xml:space="preserve"> Meeting Attendees</w:t>
            </w:r>
            <w:r w:rsidDel="00000000" w:rsidR="00000000" w:rsidRPr="00000000">
              <w:rPr>
                <w:rtl w:val="0"/>
              </w:rPr>
            </w:r>
          </w:p>
        </w:tc>
      </w:tr>
      <w:tr>
        <w:trPr>
          <w:trHeight w:val="200" w:hRule="atLeast"/>
        </w:trPr>
        <w:tc>
          <w:tcPr>
            <w:gridSpan w:val="14"/>
          </w:tcPr>
          <w:p w:rsidR="00000000" w:rsidDel="00000000" w:rsidP="00000000" w:rsidRDefault="00000000" w:rsidRPr="00000000" w14:paraId="00000022">
            <w:pPr>
              <w:widowControl w:val="0"/>
              <w:spacing w:line="276" w:lineRule="auto"/>
              <w:rPr>
                <w:b w:val="1"/>
                <w:sz w:val="20"/>
                <w:szCs w:val="20"/>
              </w:rPr>
            </w:pPr>
            <w:r w:rsidDel="00000000" w:rsidR="00000000" w:rsidRPr="00000000">
              <w:rPr>
                <w:rtl w:val="0"/>
              </w:rPr>
            </w:r>
          </w:p>
          <w:p w:rsidR="00000000" w:rsidDel="00000000" w:rsidP="00000000" w:rsidRDefault="00000000" w:rsidRPr="00000000" w14:paraId="00000023">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Board Members</w:t>
            </w:r>
          </w:p>
        </w:tc>
      </w:tr>
      <w:tr>
        <w:tc>
          <w:tcPr>
            <w:gridSpan w:val="2"/>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tcBorders>
              <w:left w:color="000000" w:space="0" w:sz="18" w:val="single"/>
              <w:right w:color="000000" w:space="0" w:sz="0" w:val="nil"/>
            </w:tcBorders>
          </w:tcPr>
          <w:p w:rsidR="00000000" w:rsidDel="00000000" w:rsidP="00000000" w:rsidRDefault="00000000" w:rsidRPr="00000000" w14:paraId="00000033">
            <w:pPr>
              <w:rPr>
                <w:rFonts w:ascii="Times New Roman" w:cs="Times New Roman" w:eastAsia="Times New Roman" w:hAnsi="Times New Roman"/>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c>
          <w:tcPr>
            <w:gridSpan w:val="4"/>
            <w:tcBorders>
              <w:left w:color="000000" w:space="0" w:sz="0" w:val="nil"/>
            </w:tcBorders>
          </w:tcPr>
          <w:p w:rsidR="00000000" w:rsidDel="00000000" w:rsidP="00000000" w:rsidRDefault="00000000" w:rsidRPr="00000000" w14:paraId="00000034">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Candie Nayes, Chair</w:t>
            </w:r>
          </w:p>
        </w:tc>
        <w:tc>
          <w:tcPr>
            <w:gridSpan w:val="3"/>
            <w:tcBorders>
              <w:right w:color="000000" w:space="0" w:sz="0" w:val="nil"/>
            </w:tcBorders>
          </w:tcPr>
          <w:p w:rsidR="00000000" w:rsidDel="00000000" w:rsidP="00000000" w:rsidRDefault="00000000" w:rsidRPr="00000000" w14:paraId="00000038">
            <w:pPr>
              <w:rPr>
                <w:rFonts w:ascii="Times New Roman" w:cs="Times New Roman" w:eastAsia="Times New Roman" w:hAnsi="Times New Roman"/>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c>
          <w:tcPr>
            <w:gridSpan w:val="4"/>
            <w:tcBorders>
              <w:left w:color="000000" w:space="0" w:sz="0" w:val="nil"/>
              <w:right w:color="000000" w:space="0" w:sz="18" w:val="single"/>
            </w:tcBorders>
          </w:tcPr>
          <w:p w:rsidR="00000000" w:rsidDel="00000000" w:rsidP="00000000" w:rsidRDefault="00000000" w:rsidRPr="00000000" w14:paraId="0000003B">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Joseph Norby-White</w:t>
            </w:r>
          </w:p>
        </w:tc>
      </w:tr>
      <w:tr>
        <w:tc>
          <w:tcPr>
            <w:gridSpan w:val="2"/>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left w:color="000000" w:space="0" w:sz="18" w:val="single"/>
              <w:right w:color="000000" w:space="0" w:sz="0" w:val="nil"/>
            </w:tcBorders>
          </w:tcPr>
          <w:p w:rsidR="00000000" w:rsidDel="00000000" w:rsidP="00000000" w:rsidRDefault="00000000" w:rsidRPr="00000000" w14:paraId="00000041">
            <w:pPr>
              <w:rPr>
                <w:rFonts w:ascii="Times New Roman" w:cs="Times New Roman" w:eastAsia="Times New Roman" w:hAnsi="Times New Roman"/>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c>
          <w:tcPr>
            <w:gridSpan w:val="4"/>
            <w:tcBorders>
              <w:left w:color="000000" w:space="0" w:sz="0" w:val="nil"/>
            </w:tcBorders>
          </w:tcPr>
          <w:p w:rsidR="00000000" w:rsidDel="00000000" w:rsidP="00000000" w:rsidRDefault="00000000" w:rsidRPr="00000000" w14:paraId="00000042">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Leslie Geist, Vice-Chair</w:t>
            </w:r>
          </w:p>
        </w:tc>
        <w:tc>
          <w:tcPr>
            <w:gridSpan w:val="3"/>
            <w:tcBorders>
              <w:right w:color="000000" w:space="0" w:sz="0" w:val="nil"/>
            </w:tcBorders>
          </w:tcPr>
          <w:p w:rsidR="00000000" w:rsidDel="00000000" w:rsidP="00000000" w:rsidRDefault="00000000" w:rsidRPr="00000000" w14:paraId="00000046">
            <w:pPr>
              <w:rPr>
                <w:rFonts w:ascii="Times New Roman" w:cs="Times New Roman" w:eastAsia="Times New Roman" w:hAnsi="Times New Roman"/>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tl w:val="0"/>
              </w:rPr>
            </w:r>
          </w:p>
        </w:tc>
        <w:tc>
          <w:tcPr>
            <w:gridSpan w:val="4"/>
            <w:tcBorders>
              <w:left w:color="000000" w:space="0" w:sz="0" w:val="nil"/>
              <w:right w:color="000000" w:space="0" w:sz="18" w:val="single"/>
            </w:tcBorders>
          </w:tcPr>
          <w:p w:rsidR="00000000" w:rsidDel="00000000" w:rsidP="00000000" w:rsidRDefault="00000000" w:rsidRPr="00000000" w14:paraId="00000049">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Michael Hunter</w:t>
            </w:r>
          </w:p>
        </w:tc>
      </w:tr>
      <w:tr>
        <w:tc>
          <w:tcPr>
            <w:gridSpan w:val="2"/>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left w:color="000000" w:space="0" w:sz="18" w:val="single"/>
              <w:right w:color="000000" w:space="0" w:sz="0" w:val="nil"/>
            </w:tcBorders>
          </w:tcPr>
          <w:p w:rsidR="00000000" w:rsidDel="00000000" w:rsidP="00000000" w:rsidRDefault="00000000" w:rsidRPr="00000000" w14:paraId="0000004F">
            <w:pPr>
              <w:rPr>
                <w:rFonts w:ascii="Times New Roman" w:cs="Times New Roman" w:eastAsia="Times New Roman" w:hAnsi="Times New Roman"/>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c>
          <w:tcPr>
            <w:gridSpan w:val="4"/>
            <w:tcBorders>
              <w:left w:color="000000" w:space="0" w:sz="0" w:val="nil"/>
            </w:tcBorders>
          </w:tcPr>
          <w:p w:rsidR="00000000" w:rsidDel="00000000" w:rsidP="00000000" w:rsidRDefault="00000000" w:rsidRPr="00000000" w14:paraId="00000050">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Dean Heller, Treasurer</w:t>
            </w:r>
          </w:p>
        </w:tc>
        <w:tc>
          <w:tcPr>
            <w:gridSpan w:val="3"/>
            <w:tcBorders>
              <w:right w:color="000000" w:space="0" w:sz="0" w:val="nil"/>
            </w:tcBorders>
          </w:tcPr>
          <w:p w:rsidR="00000000" w:rsidDel="00000000" w:rsidP="00000000" w:rsidRDefault="00000000" w:rsidRPr="00000000" w14:paraId="00000054">
            <w:pPr>
              <w:rPr>
                <w:rFonts w:ascii="Times New Roman" w:cs="Times New Roman" w:eastAsia="Times New Roman" w:hAnsi="Times New Roman"/>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tl w:val="0"/>
              </w:rPr>
            </w:r>
          </w:p>
        </w:tc>
        <w:tc>
          <w:tcPr>
            <w:gridSpan w:val="4"/>
            <w:tcBorders>
              <w:left w:color="000000" w:space="0" w:sz="0" w:val="nil"/>
              <w:right w:color="000000" w:space="0" w:sz="18" w:val="single"/>
            </w:tcBorders>
          </w:tcPr>
          <w:p w:rsidR="00000000" w:rsidDel="00000000" w:rsidP="00000000" w:rsidRDefault="00000000" w:rsidRPr="00000000" w14:paraId="00000057">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Hollis Wilson</w:t>
            </w:r>
          </w:p>
        </w:tc>
      </w:tr>
      <w:tr>
        <w:tc>
          <w:tcPr>
            <w:gridSpan w:val="2"/>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left w:color="000000" w:space="0" w:sz="18" w:val="single"/>
              <w:right w:color="000000" w:space="0" w:sz="0" w:val="nil"/>
            </w:tcBorders>
          </w:tcPr>
          <w:p w:rsidR="00000000" w:rsidDel="00000000" w:rsidP="00000000" w:rsidRDefault="00000000" w:rsidRPr="00000000" w14:paraId="0000005D">
            <w:pPr>
              <w:rPr>
                <w:rFonts w:ascii="Times New Roman" w:cs="Times New Roman" w:eastAsia="Times New Roman" w:hAnsi="Times New Roman"/>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c>
          <w:tcPr>
            <w:gridSpan w:val="4"/>
            <w:tcBorders>
              <w:left w:color="000000" w:space="0" w:sz="0" w:val="nil"/>
            </w:tcBorders>
          </w:tcPr>
          <w:p w:rsidR="00000000" w:rsidDel="00000000" w:rsidP="00000000" w:rsidRDefault="00000000" w:rsidRPr="00000000" w14:paraId="0000005E">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Brenda Peterson, Secretary</w:t>
            </w:r>
          </w:p>
        </w:tc>
        <w:tc>
          <w:tcPr>
            <w:gridSpan w:val="3"/>
            <w:tcBorders>
              <w:right w:color="000000" w:space="0" w:sz="0" w:val="nil"/>
            </w:tcBorders>
          </w:tcPr>
          <w:p w:rsidR="00000000" w:rsidDel="00000000" w:rsidP="00000000" w:rsidRDefault="00000000" w:rsidRPr="00000000" w14:paraId="00000062">
            <w:pPr>
              <w:rPr>
                <w:rFonts w:ascii="Times New Roman" w:cs="Times New Roman" w:eastAsia="Times New Roman" w:hAnsi="Times New Roman"/>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c>
          <w:tcPr>
            <w:gridSpan w:val="4"/>
            <w:tcBorders>
              <w:left w:color="000000" w:space="0" w:sz="0" w:val="nil"/>
              <w:right w:color="000000" w:space="0" w:sz="18" w:val="single"/>
            </w:tcBorders>
          </w:tcPr>
          <w:p w:rsidR="00000000" w:rsidDel="00000000" w:rsidP="00000000" w:rsidRDefault="00000000" w:rsidRPr="00000000" w14:paraId="00000065">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Antonio Smith</w:t>
            </w:r>
          </w:p>
        </w:tc>
      </w:tr>
      <w:tr>
        <w:tc>
          <w:tcPr>
            <w:gridSpan w:val="2"/>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12"/>
            <w:tcBorders>
              <w:left w:color="000000" w:space="0" w:sz="18" w:val="single"/>
              <w:right w:color="000000" w:space="0" w:sz="18" w:val="single"/>
            </w:tcBorders>
            <w:shd w:fill="d9d9d9" w:val="clear"/>
            <w:vAlign w:val="center"/>
          </w:tcPr>
          <w:p w:rsidR="00000000" w:rsidDel="00000000" w:rsidP="00000000" w:rsidRDefault="00000000" w:rsidRPr="00000000" w14:paraId="0000006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Ex-Officio Members</w:t>
            </w:r>
            <w:r w:rsidDel="00000000" w:rsidR="00000000" w:rsidRPr="00000000">
              <w:rPr>
                <w:rtl w:val="0"/>
              </w:rPr>
            </w:r>
          </w:p>
        </w:tc>
      </w:tr>
      <w:tr>
        <w:tc>
          <w:tcPr>
            <w:gridSpan w:val="2"/>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left w:color="000000" w:space="0" w:sz="18" w:val="single"/>
              <w:bottom w:color="000000" w:space="0" w:sz="12" w:val="single"/>
              <w:right w:color="000000" w:space="0" w:sz="0" w:val="nil"/>
            </w:tcBorders>
          </w:tcPr>
          <w:p w:rsidR="00000000" w:rsidDel="00000000" w:rsidP="00000000" w:rsidRDefault="00000000" w:rsidRPr="00000000" w14:paraId="00000079">
            <w:pPr>
              <w:rPr>
                <w:rFonts w:ascii="Times New Roman" w:cs="Times New Roman" w:eastAsia="Times New Roman" w:hAnsi="Times New Roman"/>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c>
          <w:tcPr>
            <w:gridSpan w:val="11"/>
            <w:tcBorders>
              <w:left w:color="000000" w:space="0" w:sz="0" w:val="nil"/>
              <w:bottom w:color="000000" w:space="0" w:sz="12" w:val="single"/>
              <w:right w:color="000000" w:space="0" w:sz="18" w:val="single"/>
            </w:tcBorders>
          </w:tcPr>
          <w:p w:rsidR="00000000" w:rsidDel="00000000" w:rsidP="00000000" w:rsidRDefault="00000000" w:rsidRPr="00000000" w14:paraId="0000007A">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Cari-Ana Garcia Luna, Director</w:t>
            </w:r>
          </w:p>
        </w:tc>
      </w:tr>
      <w:tr>
        <w:tc>
          <w:tcPr>
            <w:gridSpan w:val="2"/>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12"/>
            <w:tcBorders>
              <w:top w:color="000000" w:space="0" w:sz="12" w:val="single"/>
              <w:left w:color="000000" w:space="0" w:sz="18" w:val="single"/>
              <w:bottom w:color="000000" w:space="0" w:sz="4" w:val="single"/>
              <w:right w:color="000000" w:space="0" w:sz="18" w:val="single"/>
            </w:tcBorders>
            <w:shd w:fill="d9d9d9" w:val="clear"/>
          </w:tcPr>
          <w:p w:rsidR="00000000" w:rsidDel="00000000" w:rsidP="00000000" w:rsidRDefault="00000000" w:rsidRPr="00000000" w14:paraId="00000087">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Staff and Guests</w:t>
            </w:r>
          </w:p>
        </w:tc>
      </w:tr>
      <w:tr>
        <w:tc>
          <w:tcPr>
            <w:gridSpan w:val="2"/>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gridSpan w:val="6"/>
            <w:tcBorders>
              <w:top w:color="000000" w:space="0" w:sz="4" w:val="single"/>
              <w:left w:color="000000" w:space="0" w:sz="18" w:val="single"/>
              <w:bottom w:color="000000" w:space="0" w:sz="4" w:val="single"/>
              <w:right w:color="000000" w:space="0" w:sz="4" w:val="single"/>
            </w:tcBorders>
          </w:tcPr>
          <w:p w:rsidR="00000000" w:rsidDel="00000000" w:rsidP="00000000" w:rsidRDefault="00000000" w:rsidRPr="00000000" w14:paraId="00000095">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Jennifer Borgerson - NEO</w:t>
            </w:r>
          </w:p>
        </w:tc>
        <w:tc>
          <w:tcPr>
            <w:gridSpan w:val="6"/>
            <w:tcBorders>
              <w:top w:color="000000" w:space="0" w:sz="4" w:val="single"/>
              <w:left w:color="000000" w:space="0" w:sz="4" w:val="single"/>
              <w:bottom w:color="000000" w:space="0" w:sz="4" w:val="single"/>
              <w:right w:color="000000" w:space="0" w:sz="18" w:val="single"/>
            </w:tcBorders>
          </w:tcPr>
          <w:p w:rsidR="00000000" w:rsidDel="00000000" w:rsidP="00000000" w:rsidRDefault="00000000" w:rsidRPr="00000000" w14:paraId="0000009B">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Josh - Stenmark</w:t>
            </w:r>
          </w:p>
        </w:tc>
      </w:tr>
      <w:tr>
        <w:tc>
          <w:tcPr>
            <w:gridSpan w:val="2"/>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12"/>
            <w:tcBorders>
              <w:top w:color="000000" w:space="0" w:sz="4" w:val="single"/>
              <w:left w:color="000000" w:space="0" w:sz="18" w:val="single"/>
              <w:bottom w:color="000000" w:space="0" w:sz="4" w:val="single"/>
              <w:right w:color="000000" w:space="0" w:sz="18" w:val="single"/>
            </w:tcBorders>
          </w:tcPr>
          <w:p w:rsidR="00000000" w:rsidDel="00000000" w:rsidP="00000000" w:rsidRDefault="00000000" w:rsidRPr="00000000" w14:paraId="000000A3">
            <w:pPr>
              <w:rPr>
                <w:rFonts w:ascii="Times New Roman" w:cs="Times New Roman" w:eastAsia="Times New Roman" w:hAnsi="Times New Roman"/>
                <w:sz w:val="20"/>
                <w:szCs w:val="20"/>
              </w:rPr>
            </w:pPr>
            <w:r w:rsidDel="00000000" w:rsidR="00000000" w:rsidRPr="00000000">
              <w:rPr>
                <w:rtl w:val="0"/>
              </w:rPr>
            </w:r>
          </w:p>
        </w:tc>
      </w:tr>
      <w:tr>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13"/>
            <w:tcBorders>
              <w:top w:color="000000" w:space="0" w:sz="12" w:val="single"/>
              <w:left w:color="000000" w:space="0" w:sz="18" w:val="single"/>
              <w:bottom w:color="000000" w:space="0" w:sz="4" w:val="single"/>
              <w:right w:color="000000" w:space="0" w:sz="18" w:val="single"/>
            </w:tcBorders>
            <w:shd w:fill="d9d9d9" w:val="clear"/>
          </w:tcPr>
          <w:p w:rsidR="00000000" w:rsidDel="00000000" w:rsidP="00000000" w:rsidRDefault="00000000" w:rsidRPr="00000000" w14:paraId="000000B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105"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Community input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(5 min / person)</w:t>
            </w:r>
            <w:r w:rsidDel="00000000" w:rsidR="00000000" w:rsidRPr="00000000">
              <w:rPr>
                <w:rtl w:val="0"/>
              </w:rPr>
            </w:r>
          </w:p>
        </w:tc>
      </w:tr>
      <w:tr>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4" w:val="single"/>
              <w:left w:color="000000" w:space="0" w:sz="18" w:val="single"/>
              <w:bottom w:color="000000" w:space="0" w:sz="12" w:val="single"/>
              <w:right w:color="000000" w:space="0" w:sz="24" w:val="single"/>
            </w:tcBorders>
            <w:shd w:fill="d9d9d9" w:val="clear"/>
          </w:tcPr>
          <w:p w:rsidR="00000000" w:rsidDel="00000000" w:rsidP="00000000" w:rsidRDefault="00000000" w:rsidRPr="00000000" w14:paraId="000000BE">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Name</w:t>
            </w:r>
          </w:p>
        </w:tc>
        <w:tc>
          <w:tcPr>
            <w:gridSpan w:val="9"/>
            <w:tcBorders>
              <w:top w:color="000000" w:space="0" w:sz="4" w:val="single"/>
              <w:left w:color="000000" w:space="0" w:sz="24" w:val="single"/>
              <w:bottom w:color="000000" w:space="0" w:sz="12" w:val="single"/>
              <w:right w:color="000000" w:space="0" w:sz="18" w:val="single"/>
            </w:tcBorders>
            <w:shd w:fill="d9d9d9" w:val="clear"/>
          </w:tcPr>
          <w:p w:rsidR="00000000" w:rsidDel="00000000" w:rsidP="00000000" w:rsidRDefault="00000000" w:rsidRPr="00000000" w14:paraId="000000C2">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Input</w:t>
            </w:r>
          </w:p>
        </w:tc>
      </w:tr>
      <w:tr>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gridSpan w:val="13"/>
            <w:tcBorders>
              <w:top w:color="000000" w:space="0" w:sz="12" w:val="single"/>
              <w:left w:color="000000" w:space="0" w:sz="18" w:val="single"/>
              <w:bottom w:color="000000" w:space="0" w:sz="4" w:val="single"/>
              <w:right w:color="000000" w:space="0" w:sz="18" w:val="single"/>
            </w:tcBorders>
          </w:tcPr>
          <w:p w:rsidR="00000000" w:rsidDel="00000000" w:rsidP="00000000" w:rsidRDefault="00000000" w:rsidRPr="00000000" w14:paraId="000000CC">
            <w:pPr>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3"/>
            <w:vMerge w:val="restart"/>
            <w:tcBorders>
              <w:top w:color="000000" w:space="0" w:sz="18" w:val="single"/>
              <w:left w:color="000000" w:space="0" w:sz="18" w:val="single"/>
              <w:right w:color="000000" w:space="0" w:sz="12" w:val="single"/>
            </w:tcBorders>
            <w:shd w:fill="d9d9d9" w:val="clear"/>
            <w:vAlign w:val="center"/>
          </w:tcPr>
          <w:p w:rsidR="00000000" w:rsidDel="00000000" w:rsidP="00000000" w:rsidRDefault="00000000" w:rsidRPr="00000000" w14:paraId="000000D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35"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Approval of Agenda</w:t>
            </w:r>
            <w:r w:rsidDel="00000000" w:rsidR="00000000" w:rsidRPr="00000000">
              <w:rPr>
                <w:rtl w:val="0"/>
              </w:rPr>
            </w:r>
          </w:p>
        </w:tc>
        <w:tc>
          <w:tcPr>
            <w:gridSpan w:val="5"/>
            <w:tcBorders>
              <w:top w:color="000000" w:space="0" w:sz="18" w:val="single"/>
              <w:left w:color="000000" w:space="0" w:sz="12" w:val="single"/>
            </w:tcBorders>
          </w:tcPr>
          <w:p w:rsidR="00000000" w:rsidDel="00000000" w:rsidP="00000000" w:rsidRDefault="00000000" w:rsidRPr="00000000" w14:paraId="000000D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Corrections made</w:t>
            </w:r>
          </w:p>
        </w:tc>
        <w:tc>
          <w:tcPr>
            <w:gridSpan w:val="4"/>
            <w:tcBorders>
              <w:top w:color="000000" w:space="0" w:sz="18" w:val="single"/>
              <w:right w:color="000000" w:space="0" w:sz="18" w:val="single"/>
            </w:tcBorders>
          </w:tcPr>
          <w:p w:rsidR="00000000" w:rsidDel="00000000" w:rsidP="00000000" w:rsidRDefault="00000000" w:rsidRPr="00000000" w14:paraId="000000E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tc>
      </w:tr>
      <w:tr>
        <w:tc>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3"/>
            <w:vMerge w:val="continue"/>
            <w:tcBorders>
              <w:top w:color="000000" w:space="0" w:sz="18" w:val="single"/>
              <w:left w:color="000000" w:space="0" w:sz="18" w:val="single"/>
              <w:right w:color="000000" w:space="0" w:sz="12" w:val="single"/>
            </w:tcBorders>
            <w:shd w:fill="d9d9d9" w:val="clear"/>
            <w:vAlign w:val="center"/>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5"/>
            <w:tcBorders>
              <w:left w:color="000000" w:space="0" w:sz="12" w:val="single"/>
            </w:tcBorders>
          </w:tcPr>
          <w:p w:rsidR="00000000" w:rsidDel="00000000" w:rsidP="00000000" w:rsidRDefault="00000000" w:rsidRPr="00000000" w14:paraId="000000E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Board motion</w:t>
            </w:r>
          </w:p>
        </w:tc>
        <w:tc>
          <w:tcPr>
            <w:gridSpan w:val="4"/>
            <w:tcBorders>
              <w:right w:color="000000" w:space="0" w:sz="18" w:val="single"/>
            </w:tcBorders>
          </w:tcPr>
          <w:p w:rsidR="00000000" w:rsidDel="00000000" w:rsidP="00000000" w:rsidRDefault="00000000" w:rsidRPr="00000000" w14:paraId="000000E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Approve the agenda </w:t>
            </w:r>
          </w:p>
        </w:tc>
      </w:tr>
      <w:tr>
        <w:tc>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3"/>
            <w:vMerge w:val="continue"/>
            <w:tcBorders>
              <w:top w:color="000000" w:space="0" w:sz="18" w:val="single"/>
              <w:left w:color="000000" w:space="0" w:sz="18" w:val="single"/>
              <w:right w:color="000000" w:space="0" w:sz="12" w:val="single"/>
            </w:tcBorders>
            <w:shd w:fill="d9d9d9" w:val="clear"/>
            <w:vAlign w:val="center"/>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5"/>
            <w:tcBorders>
              <w:left w:color="000000" w:space="0" w:sz="12" w:val="single"/>
            </w:tcBorders>
          </w:tcPr>
          <w:p w:rsidR="00000000" w:rsidDel="00000000" w:rsidP="00000000" w:rsidRDefault="00000000" w:rsidRPr="00000000" w14:paraId="000000F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Board Member making motion</w:t>
            </w:r>
          </w:p>
        </w:tc>
        <w:tc>
          <w:tcPr>
            <w:gridSpan w:val="4"/>
            <w:tcBorders>
              <w:right w:color="000000" w:space="0" w:sz="18" w:val="single"/>
            </w:tcBorders>
          </w:tcPr>
          <w:p w:rsidR="00000000" w:rsidDel="00000000" w:rsidP="00000000" w:rsidRDefault="00000000" w:rsidRPr="00000000" w14:paraId="000000F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Leslie</w:t>
            </w:r>
          </w:p>
        </w:tc>
      </w:tr>
      <w:tr>
        <w:tc>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3"/>
            <w:vMerge w:val="continue"/>
            <w:tcBorders>
              <w:top w:color="000000" w:space="0" w:sz="18" w:val="single"/>
              <w:left w:color="000000" w:space="0" w:sz="18" w:val="single"/>
              <w:right w:color="000000" w:space="0" w:sz="12" w:val="single"/>
            </w:tcBorders>
            <w:shd w:fill="d9d9d9" w:val="clear"/>
            <w:vAlign w:val="center"/>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5"/>
            <w:tcBorders>
              <w:left w:color="000000" w:space="0" w:sz="12" w:val="single"/>
            </w:tcBorders>
          </w:tcPr>
          <w:p w:rsidR="00000000" w:rsidDel="00000000" w:rsidP="00000000" w:rsidRDefault="00000000" w:rsidRPr="00000000" w14:paraId="0000010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Board Member seconding</w:t>
            </w:r>
          </w:p>
        </w:tc>
        <w:tc>
          <w:tcPr>
            <w:gridSpan w:val="4"/>
            <w:tcBorders>
              <w:right w:color="000000" w:space="0" w:sz="18" w:val="single"/>
            </w:tcBorders>
          </w:tcPr>
          <w:p w:rsidR="00000000" w:rsidDel="00000000" w:rsidP="00000000" w:rsidRDefault="00000000" w:rsidRPr="00000000" w14:paraId="0000010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Joseph</w:t>
            </w:r>
          </w:p>
        </w:tc>
      </w:tr>
      <w:tr>
        <w:tc>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3"/>
            <w:vMerge w:val="continue"/>
            <w:tcBorders>
              <w:top w:color="000000" w:space="0" w:sz="18" w:val="single"/>
              <w:left w:color="000000" w:space="0" w:sz="18" w:val="single"/>
              <w:right w:color="000000" w:space="0" w:sz="12" w:val="single"/>
            </w:tcBorders>
            <w:shd w:fill="d9d9d9" w:val="clear"/>
            <w:vAlign w:val="center"/>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5"/>
            <w:tcBorders>
              <w:left w:color="000000" w:space="0" w:sz="12" w:val="single"/>
            </w:tcBorders>
          </w:tcPr>
          <w:p w:rsidR="00000000" w:rsidDel="00000000" w:rsidP="00000000" w:rsidRDefault="00000000" w:rsidRPr="00000000" w14:paraId="000001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Discussion</w:t>
            </w:r>
          </w:p>
        </w:tc>
        <w:tc>
          <w:tcPr>
            <w:gridSpan w:val="4"/>
            <w:tcBorders>
              <w:right w:color="000000" w:space="0" w:sz="18" w:val="single"/>
            </w:tcBorders>
          </w:tcPr>
          <w:p w:rsidR="00000000" w:rsidDel="00000000" w:rsidP="00000000" w:rsidRDefault="00000000" w:rsidRPr="00000000" w14:paraId="0000011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tc>
      </w:tr>
      <w:tr>
        <w:tc>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3"/>
            <w:vMerge w:val="continue"/>
            <w:tcBorders>
              <w:top w:color="000000" w:space="0" w:sz="18" w:val="single"/>
              <w:left w:color="000000" w:space="0" w:sz="18" w:val="single"/>
              <w:right w:color="000000" w:space="0" w:sz="12" w:val="single"/>
            </w:tcBorders>
            <w:shd w:fill="d9d9d9" w:val="clear"/>
            <w:vAlign w:val="center"/>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5"/>
            <w:tcBorders>
              <w:left w:color="000000" w:space="0" w:sz="12" w:val="single"/>
              <w:bottom w:color="000000" w:space="0" w:sz="12" w:val="single"/>
            </w:tcBorders>
          </w:tcPr>
          <w:p w:rsidR="00000000" w:rsidDel="00000000" w:rsidP="00000000" w:rsidRDefault="00000000" w:rsidRPr="00000000" w14:paraId="0000011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approved?</w:t>
            </w:r>
          </w:p>
        </w:tc>
        <w:tc>
          <w:tcPr>
            <w:gridSpan w:val="4"/>
            <w:tcBorders>
              <w:bottom w:color="000000" w:space="0" w:sz="12" w:val="single"/>
              <w:right w:color="000000" w:space="0" w:sz="18" w:val="single"/>
            </w:tcBorders>
          </w:tcPr>
          <w:p w:rsidR="00000000" w:rsidDel="00000000" w:rsidP="00000000" w:rsidRDefault="00000000" w:rsidRPr="00000000" w14:paraId="00000123">
            <w:pPr>
              <w:rPr>
                <w:rFonts w:ascii="Times New Roman" w:cs="Times New Roman" w:eastAsia="Times New Roman" w:hAnsi="Times New Roman"/>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Times New Roman" w:cs="Times New Roman" w:eastAsia="Times New Roman" w:hAnsi="Times New Roman"/>
                <w:sz w:val="20"/>
                <w:szCs w:val="20"/>
                <w:rtl w:val="0"/>
              </w:rPr>
              <w:t xml:space="preserve">      Unanimously approved</w:t>
            </w:r>
          </w:p>
          <w:p w:rsidR="00000000" w:rsidDel="00000000" w:rsidP="00000000" w:rsidRDefault="00000000" w:rsidRPr="00000000" w14:paraId="00000124">
            <w:pPr>
              <w:rPr>
                <w:rFonts w:ascii="Times New Roman" w:cs="Times New Roman" w:eastAsia="Times New Roman" w:hAnsi="Times New Roman"/>
                <w:sz w:val="20"/>
                <w:szCs w:val="20"/>
              </w:rPr>
            </w:pPr>
            <w:sdt>
              <w:sdtPr>
                <w:tag w:val="goog_rdk_2"/>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Times New Roman" w:cs="Times New Roman" w:eastAsia="Times New Roman" w:hAnsi="Times New Roman"/>
                <w:sz w:val="20"/>
                <w:szCs w:val="20"/>
                <w:rtl w:val="0"/>
              </w:rPr>
              <w:t xml:space="preserve">      Approved</w:t>
            </w:r>
          </w:p>
          <w:p w:rsidR="00000000" w:rsidDel="00000000" w:rsidP="00000000" w:rsidRDefault="00000000" w:rsidRPr="00000000" w14:paraId="0000012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Opposed:  </w:t>
            </w:r>
          </w:p>
          <w:p w:rsidR="00000000" w:rsidDel="00000000" w:rsidP="00000000" w:rsidRDefault="00000000" w:rsidRPr="00000000" w14:paraId="0000012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sdt>
              <w:sdtPr>
                <w:tag w:val="goog_rdk_3"/>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Times New Roman" w:cs="Times New Roman" w:eastAsia="Times New Roman" w:hAnsi="Times New Roman"/>
                <w:sz w:val="20"/>
                <w:szCs w:val="20"/>
                <w:rtl w:val="0"/>
              </w:rPr>
              <w:t xml:space="preserve">     Other: </w:t>
            </w:r>
          </w:p>
          <w:p w:rsidR="00000000" w:rsidDel="00000000" w:rsidP="00000000" w:rsidRDefault="00000000" w:rsidRPr="00000000" w14:paraId="00000127">
            <w:pPr>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3"/>
            <w:tcBorders>
              <w:top w:color="000000" w:space="0" w:sz="12" w:val="single"/>
              <w:left w:color="000000" w:space="0" w:sz="18" w:val="single"/>
              <w:bottom w:color="000000" w:space="0" w:sz="12" w:val="single"/>
              <w:right w:color="000000" w:space="0" w:sz="12" w:val="single"/>
            </w:tcBorders>
            <w:shd w:fill="d9d9d9" w:val="clear"/>
          </w:tcPr>
          <w:p w:rsidR="00000000" w:rsidDel="00000000" w:rsidP="00000000" w:rsidRDefault="00000000" w:rsidRPr="00000000" w14:paraId="000001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35"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Conflict of interest</w:t>
            </w:r>
            <w:r w:rsidDel="00000000" w:rsidR="00000000" w:rsidRPr="00000000">
              <w:rPr>
                <w:rtl w:val="0"/>
              </w:rPr>
            </w:r>
          </w:p>
        </w:tc>
        <w:tc>
          <w:tcPr>
            <w:gridSpan w:val="9"/>
            <w:tcBorders>
              <w:top w:color="000000" w:space="0" w:sz="12" w:val="single"/>
              <w:left w:color="000000" w:space="0" w:sz="12" w:val="single"/>
              <w:bottom w:color="000000" w:space="0" w:sz="12" w:val="single"/>
              <w:right w:color="000000" w:space="0" w:sz="18" w:val="single"/>
            </w:tcBorders>
          </w:tcPr>
          <w:p w:rsidR="00000000" w:rsidDel="00000000" w:rsidP="00000000" w:rsidRDefault="00000000" w:rsidRPr="00000000" w14:paraId="0000012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tc>
      </w:tr>
      <w:tr>
        <w:tc>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3"/>
            <w:vMerge w:val="restart"/>
            <w:tcBorders>
              <w:top w:color="000000" w:space="0" w:sz="12" w:val="single"/>
              <w:left w:color="000000" w:space="0" w:sz="18" w:val="single"/>
              <w:bottom w:color="000000" w:space="0" w:sz="18" w:val="single"/>
              <w:right w:color="000000" w:space="0" w:sz="12" w:val="single"/>
            </w:tcBorders>
            <w:shd w:fill="d9d9d9" w:val="clear"/>
            <w:vAlign w:val="center"/>
          </w:tcPr>
          <w:p w:rsidR="00000000" w:rsidDel="00000000" w:rsidP="00000000" w:rsidRDefault="00000000" w:rsidRPr="00000000" w14:paraId="000001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35"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Approval of Minutes</w:t>
            </w:r>
            <w:r w:rsidDel="00000000" w:rsidR="00000000" w:rsidRPr="00000000">
              <w:rPr>
                <w:rtl w:val="0"/>
              </w:rPr>
            </w:r>
          </w:p>
          <w:p w:rsidR="00000000" w:rsidDel="00000000" w:rsidP="00000000" w:rsidRDefault="00000000" w:rsidRPr="00000000" w14:paraId="0000013A">
            <w:pPr>
              <w:ind w:left="135"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3B">
            <w:pPr>
              <w:ind w:left="135"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Board Meeting February 24, 2020</w:t>
            </w:r>
          </w:p>
        </w:tc>
        <w:tc>
          <w:tcPr>
            <w:gridSpan w:val="5"/>
            <w:tcBorders>
              <w:top w:color="000000" w:space="0" w:sz="12" w:val="single"/>
              <w:left w:color="000000" w:space="0" w:sz="12" w:val="single"/>
            </w:tcBorders>
          </w:tcPr>
          <w:p w:rsidR="00000000" w:rsidDel="00000000" w:rsidP="00000000" w:rsidRDefault="00000000" w:rsidRPr="00000000" w14:paraId="0000013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Corrections made</w:t>
            </w:r>
          </w:p>
        </w:tc>
        <w:tc>
          <w:tcPr>
            <w:gridSpan w:val="4"/>
            <w:tcBorders>
              <w:top w:color="000000" w:space="0" w:sz="12" w:val="single"/>
              <w:right w:color="000000" w:space="0" w:sz="18" w:val="single"/>
            </w:tcBorders>
          </w:tcPr>
          <w:p w:rsidR="00000000" w:rsidDel="00000000" w:rsidP="00000000" w:rsidRDefault="00000000" w:rsidRPr="00000000" w14:paraId="0000014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Remove reference to October and November in Financial Reports. Correct dates are December 2019 and January 2020. </w:t>
            </w:r>
          </w:p>
        </w:tc>
      </w:tr>
      <w:tr>
        <w:tc>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3"/>
            <w:vMerge w:val="continue"/>
            <w:tcBorders>
              <w:top w:color="000000" w:space="0" w:sz="12" w:val="single"/>
              <w:left w:color="000000" w:space="0" w:sz="18" w:val="single"/>
              <w:bottom w:color="000000" w:space="0" w:sz="18" w:val="single"/>
              <w:right w:color="000000" w:space="0" w:sz="12" w:val="single"/>
            </w:tcBorders>
            <w:shd w:fill="d9d9d9" w:val="clear"/>
            <w:vAlign w:val="center"/>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5"/>
            <w:tcBorders>
              <w:left w:color="000000" w:space="0" w:sz="12" w:val="single"/>
            </w:tcBorders>
          </w:tcPr>
          <w:p w:rsidR="00000000" w:rsidDel="00000000" w:rsidP="00000000" w:rsidRDefault="00000000" w:rsidRPr="00000000" w14:paraId="0000014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Board motion</w:t>
            </w:r>
          </w:p>
        </w:tc>
        <w:tc>
          <w:tcPr>
            <w:gridSpan w:val="4"/>
            <w:tcBorders>
              <w:right w:color="000000" w:space="0" w:sz="18" w:val="single"/>
            </w:tcBorders>
          </w:tcPr>
          <w:p w:rsidR="00000000" w:rsidDel="00000000" w:rsidP="00000000" w:rsidRDefault="00000000" w:rsidRPr="00000000" w14:paraId="0000015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Approve minutes</w:t>
            </w:r>
          </w:p>
        </w:tc>
      </w:tr>
      <w:tr>
        <w:tc>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3"/>
            <w:vMerge w:val="continue"/>
            <w:tcBorders>
              <w:top w:color="000000" w:space="0" w:sz="12" w:val="single"/>
              <w:left w:color="000000" w:space="0" w:sz="18" w:val="single"/>
              <w:bottom w:color="000000" w:space="0" w:sz="18" w:val="single"/>
              <w:right w:color="000000" w:space="0" w:sz="12" w:val="single"/>
            </w:tcBorders>
            <w:shd w:fill="d9d9d9" w:val="clear"/>
            <w:vAlign w:val="center"/>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5"/>
            <w:tcBorders>
              <w:left w:color="000000" w:space="0" w:sz="12" w:val="single"/>
            </w:tcBorders>
          </w:tcPr>
          <w:p w:rsidR="00000000" w:rsidDel="00000000" w:rsidP="00000000" w:rsidRDefault="00000000" w:rsidRPr="00000000" w14:paraId="0000015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Board Member making motion</w:t>
            </w:r>
          </w:p>
        </w:tc>
        <w:tc>
          <w:tcPr>
            <w:gridSpan w:val="4"/>
            <w:tcBorders>
              <w:right w:color="000000" w:space="0" w:sz="18" w:val="single"/>
            </w:tcBorders>
          </w:tcPr>
          <w:p w:rsidR="00000000" w:rsidDel="00000000" w:rsidP="00000000" w:rsidRDefault="00000000" w:rsidRPr="00000000" w14:paraId="0000015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Dean</w:t>
            </w:r>
          </w:p>
        </w:tc>
      </w:tr>
      <w:tr>
        <w:tc>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3"/>
            <w:vMerge w:val="continue"/>
            <w:tcBorders>
              <w:top w:color="000000" w:space="0" w:sz="12" w:val="single"/>
              <w:left w:color="000000" w:space="0" w:sz="18" w:val="single"/>
              <w:bottom w:color="000000" w:space="0" w:sz="18" w:val="single"/>
              <w:right w:color="000000" w:space="0" w:sz="12" w:val="single"/>
            </w:tcBorders>
            <w:shd w:fill="d9d9d9" w:val="clear"/>
            <w:vAlign w:val="center"/>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5"/>
            <w:tcBorders>
              <w:left w:color="000000" w:space="0" w:sz="12" w:val="single"/>
            </w:tcBorders>
          </w:tcPr>
          <w:p w:rsidR="00000000" w:rsidDel="00000000" w:rsidP="00000000" w:rsidRDefault="00000000" w:rsidRPr="00000000" w14:paraId="0000016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Board Member seconding</w:t>
            </w:r>
          </w:p>
        </w:tc>
        <w:tc>
          <w:tcPr>
            <w:gridSpan w:val="4"/>
            <w:tcBorders>
              <w:right w:color="000000" w:space="0" w:sz="18" w:val="single"/>
            </w:tcBorders>
          </w:tcPr>
          <w:p w:rsidR="00000000" w:rsidDel="00000000" w:rsidP="00000000" w:rsidRDefault="00000000" w:rsidRPr="00000000" w14:paraId="0000016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Antonio</w:t>
            </w:r>
          </w:p>
        </w:tc>
      </w:tr>
      <w:tr>
        <w:tc>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3"/>
            <w:vMerge w:val="continue"/>
            <w:tcBorders>
              <w:top w:color="000000" w:space="0" w:sz="12" w:val="single"/>
              <w:left w:color="000000" w:space="0" w:sz="18" w:val="single"/>
              <w:bottom w:color="000000" w:space="0" w:sz="18" w:val="single"/>
              <w:right w:color="000000" w:space="0" w:sz="12" w:val="single"/>
            </w:tcBorders>
            <w:shd w:fill="d9d9d9" w:val="clear"/>
            <w:vAlign w:val="center"/>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5"/>
            <w:tcBorders>
              <w:left w:color="000000" w:space="0" w:sz="12" w:val="single"/>
            </w:tcBorders>
          </w:tcPr>
          <w:p w:rsidR="00000000" w:rsidDel="00000000" w:rsidP="00000000" w:rsidRDefault="00000000" w:rsidRPr="00000000" w14:paraId="0000017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Discussion</w:t>
            </w:r>
          </w:p>
        </w:tc>
        <w:tc>
          <w:tcPr>
            <w:gridSpan w:val="4"/>
            <w:tcBorders>
              <w:right w:color="000000" w:space="0" w:sz="18" w:val="single"/>
            </w:tcBorders>
          </w:tcPr>
          <w:p w:rsidR="00000000" w:rsidDel="00000000" w:rsidP="00000000" w:rsidRDefault="00000000" w:rsidRPr="00000000" w14:paraId="0000017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tc>
      </w:tr>
      <w:tr>
        <w:tc>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3"/>
            <w:vMerge w:val="continue"/>
            <w:tcBorders>
              <w:top w:color="000000" w:space="0" w:sz="12" w:val="single"/>
              <w:left w:color="000000" w:space="0" w:sz="18" w:val="single"/>
              <w:bottom w:color="000000" w:space="0" w:sz="18" w:val="single"/>
              <w:right w:color="000000" w:space="0" w:sz="12" w:val="single"/>
            </w:tcBorders>
            <w:shd w:fill="d9d9d9" w:val="clear"/>
            <w:vAlign w:val="center"/>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5"/>
            <w:tcBorders>
              <w:left w:color="000000" w:space="0" w:sz="12" w:val="single"/>
              <w:bottom w:color="000000" w:space="0" w:sz="18" w:val="single"/>
            </w:tcBorders>
          </w:tcPr>
          <w:p w:rsidR="00000000" w:rsidDel="00000000" w:rsidP="00000000" w:rsidRDefault="00000000" w:rsidRPr="00000000" w14:paraId="0000017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approved?</w:t>
            </w:r>
          </w:p>
        </w:tc>
        <w:tc>
          <w:tcPr>
            <w:gridSpan w:val="4"/>
            <w:tcBorders>
              <w:bottom w:color="000000" w:space="0" w:sz="18" w:val="single"/>
              <w:right w:color="000000" w:space="0" w:sz="18" w:val="single"/>
            </w:tcBorders>
          </w:tcPr>
          <w:p w:rsidR="00000000" w:rsidDel="00000000" w:rsidP="00000000" w:rsidRDefault="00000000" w:rsidRPr="00000000" w14:paraId="00000184">
            <w:pPr>
              <w:rPr>
                <w:rFonts w:ascii="Times New Roman" w:cs="Times New Roman" w:eastAsia="Times New Roman" w:hAnsi="Times New Roman"/>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Times New Roman" w:cs="Times New Roman" w:eastAsia="Times New Roman" w:hAnsi="Times New Roman"/>
                <w:sz w:val="20"/>
                <w:szCs w:val="20"/>
                <w:rtl w:val="0"/>
              </w:rPr>
              <w:t xml:space="preserve">      Unanimously approved</w:t>
            </w:r>
          </w:p>
          <w:p w:rsidR="00000000" w:rsidDel="00000000" w:rsidP="00000000" w:rsidRDefault="00000000" w:rsidRPr="00000000" w14:paraId="00000185">
            <w:pPr>
              <w:rPr>
                <w:rFonts w:ascii="Times New Roman" w:cs="Times New Roman" w:eastAsia="Times New Roman" w:hAnsi="Times New Roman"/>
                <w:sz w:val="20"/>
                <w:szCs w:val="20"/>
              </w:rPr>
            </w:pPr>
            <w:sdt>
              <w:sdtPr>
                <w:tag w:val="goog_rdk_4"/>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Times New Roman" w:cs="Times New Roman" w:eastAsia="Times New Roman" w:hAnsi="Times New Roman"/>
                <w:sz w:val="20"/>
                <w:szCs w:val="20"/>
                <w:rtl w:val="0"/>
              </w:rPr>
              <w:t xml:space="preserve">      Approved</w:t>
            </w:r>
          </w:p>
          <w:p w:rsidR="00000000" w:rsidDel="00000000" w:rsidP="00000000" w:rsidRDefault="00000000" w:rsidRPr="00000000" w14:paraId="0000018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Opposed:  </w:t>
            </w:r>
          </w:p>
          <w:p w:rsidR="00000000" w:rsidDel="00000000" w:rsidP="00000000" w:rsidRDefault="00000000" w:rsidRPr="00000000" w14:paraId="0000018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sdt>
              <w:sdtPr>
                <w:tag w:val="goog_rdk_5"/>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Times New Roman" w:cs="Times New Roman" w:eastAsia="Times New Roman" w:hAnsi="Times New Roman"/>
                <w:sz w:val="20"/>
                <w:szCs w:val="20"/>
                <w:rtl w:val="0"/>
              </w:rPr>
              <w:t xml:space="preserve">     Other: </w:t>
            </w:r>
          </w:p>
        </w:tc>
      </w:tr>
      <w:t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12"/>
            <w:tcBorders>
              <w:top w:color="000000" w:space="0" w:sz="18" w:val="single"/>
              <w:left w:color="000000" w:space="0" w:sz="18" w:val="single"/>
              <w:bottom w:color="000000" w:space="0" w:sz="4" w:val="single"/>
              <w:right w:color="000000" w:space="0" w:sz="18" w:val="single"/>
            </w:tcBorders>
            <w:shd w:fill="d9d9d9" w:val="clear"/>
            <w:vAlign w:val="center"/>
          </w:tcPr>
          <w:p w:rsidR="00000000" w:rsidDel="00000000" w:rsidP="00000000" w:rsidRDefault="00000000" w:rsidRPr="00000000" w14:paraId="0000018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Removal of Board Members (Candie Nayes, Chair)</w:t>
            </w:r>
          </w:p>
        </w:tc>
      </w:tr>
      <w:t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gridSpan w:val="12"/>
            <w:tcBorders>
              <w:top w:color="000000" w:space="0" w:sz="4" w:val="single"/>
              <w:left w:color="000000" w:space="0" w:sz="18" w:val="single"/>
              <w:bottom w:color="000000" w:space="0" w:sz="18" w:val="single"/>
              <w:right w:color="000000" w:space="0" w:sz="18" w:val="single"/>
            </w:tcBorders>
            <w:shd w:fill="ffffff" w:val="clear"/>
            <w:vAlign w:val="center"/>
          </w:tcPr>
          <w:p w:rsidR="00000000" w:rsidDel="00000000" w:rsidP="00000000" w:rsidRDefault="00000000" w:rsidRPr="00000000" w14:paraId="0000019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Michael Hunter (attended meeting in September)  and Hollis Wilson (attended meeting in November) have not been in contact and have not attended since. </w:t>
            </w:r>
          </w:p>
          <w:p w:rsidR="00000000" w:rsidDel="00000000" w:rsidP="00000000" w:rsidRDefault="00000000" w:rsidRPr="00000000" w14:paraId="0000019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Neither have checked in to Google accounts since August. </w:t>
            </w:r>
          </w:p>
          <w:p w:rsidR="00000000" w:rsidDel="00000000" w:rsidP="00000000" w:rsidRDefault="00000000" w:rsidRPr="00000000" w14:paraId="0000019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 Board By-laws, require 90% attendance to Board meetings. </w:t>
            </w:r>
          </w:p>
          <w:p w:rsidR="00000000" w:rsidDel="00000000" w:rsidP="00000000" w:rsidRDefault="00000000" w:rsidRPr="00000000" w14:paraId="0000019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to remove Michael Hunter from Board</w:t>
            </w:r>
          </w:p>
          <w:p w:rsidR="00000000" w:rsidDel="00000000" w:rsidP="00000000" w:rsidRDefault="00000000" w:rsidRPr="00000000" w14:paraId="000001A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Dean, Brenda 2nd: Unanimous</w:t>
            </w:r>
          </w:p>
          <w:p w:rsidR="00000000" w:rsidDel="00000000" w:rsidP="00000000" w:rsidRDefault="00000000" w:rsidRPr="00000000" w14:paraId="000001A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to remove Hollis Wilson from Board</w:t>
            </w:r>
          </w:p>
          <w:p w:rsidR="00000000" w:rsidDel="00000000" w:rsidP="00000000" w:rsidRDefault="00000000" w:rsidRPr="00000000" w14:paraId="000001A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Dean, Brenda 2nd:  Unanimous</w:t>
            </w:r>
          </w:p>
          <w:p w:rsidR="00000000" w:rsidDel="00000000" w:rsidP="00000000" w:rsidRDefault="00000000" w:rsidRPr="00000000" w14:paraId="000001A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Discussion: Quorum, currently has eight members, will have six after removal of the two members, so quorum will be four. </w:t>
            </w:r>
          </w:p>
          <w:p w:rsidR="00000000" w:rsidDel="00000000" w:rsidP="00000000" w:rsidRDefault="00000000" w:rsidRPr="00000000" w14:paraId="000001A7">
            <w:pPr>
              <w:rPr>
                <w:rFonts w:ascii="Times New Roman" w:cs="Times New Roman" w:eastAsia="Times New Roman" w:hAnsi="Times New Roman"/>
                <w:b w:val="1"/>
                <w:sz w:val="20"/>
                <w:szCs w:val="20"/>
              </w:rPr>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gridSpan w:val="12"/>
            <w:tcBorders>
              <w:top w:color="000000" w:space="0" w:sz="18" w:val="single"/>
              <w:left w:color="000000" w:space="0" w:sz="18" w:val="single"/>
              <w:bottom w:color="000000" w:space="0" w:sz="4" w:val="single"/>
              <w:right w:color="000000" w:space="0" w:sz="18" w:val="single"/>
            </w:tcBorders>
            <w:shd w:fill="d9d9d9" w:val="clear"/>
            <w:vAlign w:val="center"/>
          </w:tcPr>
          <w:p w:rsidR="00000000" w:rsidDel="00000000" w:rsidP="00000000" w:rsidRDefault="00000000" w:rsidRPr="00000000" w14:paraId="000001B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Board Elections (Candie Nayes, Chair)</w:t>
            </w:r>
          </w:p>
        </w:tc>
      </w:tr>
      <w:t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gridSpan w:val="12"/>
            <w:tcBorders>
              <w:top w:color="000000" w:space="0" w:sz="4" w:val="single"/>
              <w:left w:color="000000" w:space="0" w:sz="18" w:val="single"/>
              <w:bottom w:color="000000" w:space="0" w:sz="18" w:val="single"/>
              <w:right w:color="000000" w:space="0" w:sz="18" w:val="single"/>
            </w:tcBorders>
            <w:shd w:fill="ffffff" w:val="clear"/>
            <w:vAlign w:val="center"/>
          </w:tcPr>
          <w:p w:rsidR="00000000" w:rsidDel="00000000" w:rsidP="00000000" w:rsidRDefault="00000000" w:rsidRPr="00000000" w14:paraId="000001C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Elections August 19-20. Brenda and Candie terms are up this fall. New Board Members will be needed. Election committee will be Candie, Brenda, Leslie. </w:t>
            </w:r>
          </w:p>
        </w:tc>
      </w:tr>
      <w:t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12"/>
            <w:tcBorders>
              <w:top w:color="000000" w:space="0" w:sz="18" w:val="single"/>
              <w:left w:color="000000" w:space="0" w:sz="18" w:val="single"/>
              <w:bottom w:color="000000" w:space="0" w:sz="4" w:val="single"/>
              <w:right w:color="000000" w:space="0" w:sz="18" w:val="single"/>
            </w:tcBorders>
            <w:shd w:fill="d9d9d9" w:val="clear"/>
            <w:vAlign w:val="center"/>
          </w:tcPr>
          <w:p w:rsidR="00000000" w:rsidDel="00000000" w:rsidP="00000000" w:rsidRDefault="00000000" w:rsidRPr="00000000" w14:paraId="000001C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Budget / Staff Salary Discussion (Cari-Ana Garcia Luna, Director)</w:t>
            </w:r>
          </w:p>
        </w:tc>
      </w:tr>
      <w:t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gridSpan w:val="12"/>
            <w:tcBorders>
              <w:top w:color="000000" w:space="0" w:sz="4" w:val="single"/>
              <w:left w:color="000000" w:space="0" w:sz="18" w:val="single"/>
              <w:bottom w:color="000000" w:space="0" w:sz="18" w:val="single"/>
              <w:right w:color="000000" w:space="0" w:sz="18" w:val="single"/>
            </w:tcBorders>
            <w:shd w:fill="ffffff" w:val="clear"/>
            <w:vAlign w:val="center"/>
          </w:tcPr>
          <w:p w:rsidR="00000000" w:rsidDel="00000000" w:rsidP="00000000" w:rsidRDefault="00000000" w:rsidRPr="00000000" w14:paraId="000001D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Budget is based on enrollment. Due to the current state-wide school shut-down, no new applicants at this time. </w:t>
            </w:r>
          </w:p>
          <w:p w:rsidR="00000000" w:rsidDel="00000000" w:rsidP="00000000" w:rsidRDefault="00000000" w:rsidRPr="00000000" w14:paraId="000001D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Board discussed that due to the current uncertainty, assumption should be conservative. </w:t>
            </w:r>
          </w:p>
          <w:p w:rsidR="00000000" w:rsidDel="00000000" w:rsidP="00000000" w:rsidRDefault="00000000" w:rsidRPr="00000000" w14:paraId="000001D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Anticipate approximately 60 of the current students returning next year. The Board recognizes the difficulty of establishing and implementing distance learning. It is crucial to reward teachers, as possible.Discussed small raises for teachers with re-contracting, and consider additional raises once enrollment stabilizes. Cari-Ana will work with Josh to determine realistic solutions within the context of the budget.  Re-contracting with teachers in early May. Updated budget will be presented at the next Board meeting. Budget will be revised during next school year, with reconsideration in August, based on enrollment for the next school year.  This will be included in May teacher’s contracts. </w:t>
            </w:r>
          </w:p>
        </w:tc>
      </w:tr>
      <w:t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12"/>
            <w:tcBorders>
              <w:top w:color="000000" w:space="0" w:sz="18" w:val="single"/>
              <w:left w:color="000000" w:space="0" w:sz="18" w:val="single"/>
              <w:bottom w:color="000000" w:space="0" w:sz="4" w:val="single"/>
              <w:right w:color="000000" w:space="0" w:sz="18" w:val="single"/>
            </w:tcBorders>
            <w:shd w:fill="d9d9d9" w:val="clear"/>
            <w:vAlign w:val="center"/>
          </w:tcPr>
          <w:p w:rsidR="00000000" w:rsidDel="00000000" w:rsidP="00000000" w:rsidRDefault="00000000" w:rsidRPr="00000000" w14:paraId="000001E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Next Year’s Calendar (Cari-Ana Garcia Luna, Director)</w:t>
            </w:r>
          </w:p>
        </w:tc>
      </w:tr>
      <w:t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gridSpan w:val="12"/>
            <w:tcBorders>
              <w:top w:color="000000" w:space="0" w:sz="4" w:val="single"/>
              <w:left w:color="000000" w:space="0" w:sz="18" w:val="single"/>
              <w:bottom w:color="000000" w:space="0" w:sz="18" w:val="single"/>
              <w:right w:color="000000" w:space="0" w:sz="18" w:val="single"/>
            </w:tcBorders>
            <w:shd w:fill="ffffff" w:val="clear"/>
            <w:vAlign w:val="center"/>
          </w:tcPr>
          <w:p w:rsidR="00000000" w:rsidDel="00000000" w:rsidP="00000000" w:rsidRDefault="00000000" w:rsidRPr="00000000" w14:paraId="000001F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Calendar will need to be approved in June, but plans were presented for discussion. Plan to continue with the four-day week. Students and teachers have appreciated the four day week, improved work completion, decreased student issues, less chronic absence, such as students being out for a week or more. </w:t>
            </w:r>
          </w:p>
        </w:tc>
      </w:tr>
      <w:t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gridSpan w:val="12"/>
            <w:tcBorders>
              <w:top w:color="000000" w:space="0" w:sz="18" w:val="single"/>
              <w:left w:color="000000" w:space="0" w:sz="18" w:val="single"/>
              <w:bottom w:color="000000" w:space="0" w:sz="18" w:val="single"/>
              <w:right w:color="000000" w:space="0" w:sz="18" w:val="single"/>
            </w:tcBorders>
            <w:shd w:fill="d9d9d9" w:val="clear"/>
            <w:vAlign w:val="center"/>
          </w:tcPr>
          <w:p w:rsidR="00000000" w:rsidDel="00000000" w:rsidP="00000000" w:rsidRDefault="00000000" w:rsidRPr="00000000" w14:paraId="000002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Routine Board Business &amp; Reports (Candie Nayes, Chair)</w:t>
            </w:r>
          </w:p>
        </w:tc>
      </w:tr>
      <w:tr>
        <w:tc>
          <w:tcPr/>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gridSpan w:val="12"/>
            <w:tcBorders>
              <w:top w:color="000000" w:space="0" w:sz="18" w:val="single"/>
              <w:left w:color="000000" w:space="0" w:sz="18" w:val="single"/>
              <w:bottom w:color="000000" w:space="0" w:sz="4" w:val="single"/>
              <w:right w:color="000000" w:space="0" w:sz="18" w:val="single"/>
            </w:tcBorders>
            <w:shd w:fill="d9d9d9" w:val="clear"/>
          </w:tcPr>
          <w:p w:rsidR="00000000" w:rsidDel="00000000" w:rsidP="00000000" w:rsidRDefault="00000000" w:rsidRPr="00000000" w14:paraId="00000212">
            <w:pP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1. Director Reports and other School Business (Cari-Ana Garcia Luna, Director)</w:t>
            </w:r>
          </w:p>
        </w:tc>
      </w:tr>
      <w:tr>
        <w:tc>
          <w:tcPr/>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0"/>
                <w:szCs w:val="20"/>
              </w:rPr>
            </w:pPr>
            <w:r w:rsidDel="00000000" w:rsidR="00000000" w:rsidRPr="00000000">
              <w:rPr>
                <w:rtl w:val="0"/>
              </w:rPr>
            </w:r>
          </w:p>
        </w:tc>
        <w:tc>
          <w:tcPr>
            <w:gridSpan w:val="12"/>
            <w:tcBorders>
              <w:top w:color="000000" w:space="0" w:sz="4" w:val="single"/>
              <w:left w:color="000000" w:space="0" w:sz="18" w:val="single"/>
              <w:bottom w:color="000000" w:space="0" w:sz="18" w:val="single"/>
              <w:right w:color="000000" w:space="0" w:sz="18" w:val="single"/>
            </w:tcBorders>
            <w:shd w:fill="auto" w:val="clear"/>
          </w:tcPr>
          <w:p w:rsidR="00000000" w:rsidDel="00000000" w:rsidP="00000000" w:rsidRDefault="00000000" w:rsidRPr="00000000" w14:paraId="0000021F">
            <w:pPr>
              <w:rPr>
                <w:rFonts w:ascii="Merriweather" w:cs="Merriweather" w:eastAsia="Merriweather" w:hAnsi="Merriweather"/>
                <w:color w:val="000000"/>
                <w:sz w:val="18"/>
                <w:szCs w:val="18"/>
              </w:rPr>
            </w:pPr>
            <w:r w:rsidDel="00000000" w:rsidR="00000000" w:rsidRPr="00000000">
              <w:rPr>
                <w:rFonts w:ascii="Merriweather" w:cs="Merriweather" w:eastAsia="Merriweather" w:hAnsi="Merriweather"/>
                <w:color w:val="000000"/>
                <w:sz w:val="18"/>
                <w:szCs w:val="18"/>
                <w:rtl w:val="0"/>
              </w:rPr>
              <w:t xml:space="preserve">Director Report reviewed</w:t>
            </w:r>
          </w:p>
        </w:tc>
      </w:tr>
      <w:tr>
        <w:tc>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color w:val="000000"/>
                <w:sz w:val="18"/>
                <w:szCs w:val="18"/>
              </w:rPr>
            </w:pPr>
            <w:r w:rsidDel="00000000" w:rsidR="00000000" w:rsidRPr="00000000">
              <w:rPr>
                <w:rtl w:val="0"/>
              </w:rPr>
            </w:r>
          </w:p>
        </w:tc>
        <w:tc>
          <w:tcPr>
            <w:gridSpan w:val="12"/>
            <w:tcBorders>
              <w:top w:color="000000" w:space="0" w:sz="18" w:val="single"/>
              <w:left w:color="000000" w:space="0" w:sz="18" w:val="single"/>
              <w:bottom w:color="000000" w:space="0" w:sz="18" w:val="single"/>
              <w:right w:color="000000" w:space="0" w:sz="18" w:val="single"/>
            </w:tcBorders>
            <w:shd w:fill="d9d9d9" w:val="clear"/>
          </w:tcPr>
          <w:p w:rsidR="00000000" w:rsidDel="00000000" w:rsidP="00000000" w:rsidRDefault="00000000" w:rsidRPr="00000000" w14:paraId="0000022C">
            <w:pPr>
              <w:rPr>
                <w:rFonts w:ascii="Merriweather" w:cs="Merriweather" w:eastAsia="Merriweather" w:hAnsi="Merriweather"/>
                <w:b w:val="1"/>
                <w:color w:val="000000"/>
                <w:sz w:val="18"/>
                <w:szCs w:val="18"/>
              </w:rPr>
            </w:pPr>
            <w:r w:rsidDel="00000000" w:rsidR="00000000" w:rsidRPr="00000000">
              <w:rPr>
                <w:rFonts w:ascii="Merriweather" w:cs="Merriweather" w:eastAsia="Merriweather" w:hAnsi="Merriweather"/>
                <w:b w:val="1"/>
                <w:color w:val="000000"/>
                <w:sz w:val="18"/>
                <w:szCs w:val="18"/>
                <w:rtl w:val="0"/>
              </w:rPr>
              <w:t xml:space="preserve">2. Marketing / Enrollment Report </w:t>
            </w:r>
            <w:r w:rsidDel="00000000" w:rsidR="00000000" w:rsidRPr="00000000">
              <w:rPr>
                <w:rFonts w:ascii="Times New Roman" w:cs="Times New Roman" w:eastAsia="Times New Roman" w:hAnsi="Times New Roman"/>
                <w:b w:val="1"/>
                <w:color w:val="000000"/>
                <w:sz w:val="20"/>
                <w:szCs w:val="20"/>
                <w:rtl w:val="0"/>
              </w:rPr>
              <w:t xml:space="preserve">(Cari-Ana Garcia Luna, Director)</w:t>
            </w:r>
            <w:r w:rsidDel="00000000" w:rsidR="00000000" w:rsidRPr="00000000">
              <w:rPr>
                <w:rtl w:val="0"/>
              </w:rPr>
            </w:r>
          </w:p>
        </w:tc>
      </w:tr>
      <w:tr>
        <w:tc>
          <w:tcPr/>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color w:val="000000"/>
                <w:sz w:val="18"/>
                <w:szCs w:val="18"/>
              </w:rPr>
            </w:pPr>
            <w:r w:rsidDel="00000000" w:rsidR="00000000" w:rsidRPr="00000000">
              <w:rPr>
                <w:rtl w:val="0"/>
              </w:rPr>
            </w:r>
          </w:p>
        </w:tc>
        <w:tc>
          <w:tcPr>
            <w:gridSpan w:val="12"/>
            <w:tcBorders>
              <w:top w:color="000000" w:space="0" w:sz="18" w:val="single"/>
              <w:left w:color="000000" w:space="0" w:sz="18" w:val="single"/>
              <w:bottom w:color="000000" w:space="0" w:sz="18" w:val="single"/>
              <w:right w:color="000000" w:space="0" w:sz="18" w:val="single"/>
            </w:tcBorders>
            <w:shd w:fill="auto" w:val="clear"/>
          </w:tcPr>
          <w:p w:rsidR="00000000" w:rsidDel="00000000" w:rsidP="00000000" w:rsidRDefault="00000000" w:rsidRPr="00000000" w14:paraId="00000239">
            <w:pPr>
              <w:rPr>
                <w:rFonts w:ascii="Merriweather" w:cs="Merriweather" w:eastAsia="Merriweather" w:hAnsi="Merriweather"/>
                <w:color w:val="000000"/>
                <w:sz w:val="18"/>
                <w:szCs w:val="18"/>
              </w:rPr>
            </w:pPr>
            <w:r w:rsidDel="00000000" w:rsidR="00000000" w:rsidRPr="00000000">
              <w:rPr>
                <w:rFonts w:ascii="Merriweather" w:cs="Merriweather" w:eastAsia="Merriweather" w:hAnsi="Merriweather"/>
                <w:color w:val="000000"/>
                <w:sz w:val="18"/>
                <w:szCs w:val="18"/>
                <w:rtl w:val="0"/>
              </w:rPr>
              <w:t xml:space="preserve">Marketing / Enrollment Report was reviewed</w:t>
            </w:r>
          </w:p>
        </w:tc>
      </w:tr>
      <w:tr>
        <w:tc>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color w:val="000000"/>
                <w:sz w:val="18"/>
                <w:szCs w:val="18"/>
              </w:rPr>
            </w:pPr>
            <w:r w:rsidDel="00000000" w:rsidR="00000000" w:rsidRPr="00000000">
              <w:rPr>
                <w:rtl w:val="0"/>
              </w:rPr>
            </w:r>
          </w:p>
        </w:tc>
        <w:tc>
          <w:tcPr>
            <w:gridSpan w:val="12"/>
            <w:tcBorders>
              <w:top w:color="000000" w:space="0" w:sz="18" w:val="single"/>
              <w:left w:color="000000" w:space="0" w:sz="18" w:val="single"/>
              <w:bottom w:color="000000" w:space="0" w:sz="4" w:val="single"/>
              <w:right w:color="000000" w:space="0" w:sz="18" w:val="single"/>
            </w:tcBorders>
            <w:shd w:fill="d9d9d9" w:val="clear"/>
            <w:vAlign w:val="center"/>
          </w:tcPr>
          <w:p w:rsidR="00000000" w:rsidDel="00000000" w:rsidP="00000000" w:rsidRDefault="00000000" w:rsidRPr="00000000" w14:paraId="00000246">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 Business Manager Report (Cari-Ana Garcia Luna, Director)</w:t>
            </w:r>
          </w:p>
        </w:tc>
      </w:tr>
      <w:tr>
        <w:tc>
          <w:tcPr/>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gridSpan w:val="12"/>
            <w:tcBorders>
              <w:top w:color="000000" w:space="0" w:sz="4" w:val="single"/>
              <w:left w:color="000000" w:space="0" w:sz="18" w:val="single"/>
              <w:bottom w:color="000000" w:space="0" w:sz="4" w:val="single"/>
              <w:right w:color="000000" w:space="0" w:sz="18" w:val="single"/>
            </w:tcBorders>
            <w:shd w:fill="ffffff" w:val="clear"/>
            <w:vAlign w:val="center"/>
          </w:tcPr>
          <w:p w:rsidR="00000000" w:rsidDel="00000000" w:rsidP="00000000" w:rsidRDefault="00000000" w:rsidRPr="00000000" w14:paraId="00000253">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Contracts to approve</w:t>
            </w:r>
          </w:p>
          <w:p w:rsidR="00000000" w:rsidDel="00000000" w:rsidP="00000000" w:rsidRDefault="00000000" w:rsidRPr="00000000" w14:paraId="00000254">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Lunch program bids: Premier</w:t>
            </w:r>
          </w:p>
        </w:tc>
      </w:tr>
      <w:tr>
        <w:tc>
          <w:tcPr/>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gridSpan w:val="5"/>
            <w:tcBorders>
              <w:top w:color="000000" w:space="0" w:sz="4" w:val="single"/>
              <w:left w:color="000000" w:space="0" w:sz="18" w:val="single"/>
              <w:bottom w:color="000000" w:space="0" w:sz="4" w:val="single"/>
              <w:right w:color="000000" w:space="0" w:sz="4" w:val="single"/>
            </w:tcBorders>
            <w:shd w:fill="ffffff" w:val="clear"/>
          </w:tcPr>
          <w:p w:rsidR="00000000" w:rsidDel="00000000" w:rsidP="00000000" w:rsidRDefault="00000000" w:rsidRPr="00000000" w14:paraId="00000261">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Board motion</w:t>
            </w:r>
          </w:p>
        </w:tc>
        <w:tc>
          <w:tcPr>
            <w:gridSpan w:val="7"/>
            <w:tcBorders>
              <w:top w:color="000000" w:space="0" w:sz="4" w:val="single"/>
              <w:left w:color="000000" w:space="0" w:sz="4" w:val="single"/>
              <w:bottom w:color="000000" w:space="0" w:sz="4" w:val="single"/>
              <w:right w:color="000000" w:space="0" w:sz="18" w:val="single"/>
            </w:tcBorders>
          </w:tcPr>
          <w:p w:rsidR="00000000" w:rsidDel="00000000" w:rsidP="00000000" w:rsidRDefault="00000000" w:rsidRPr="00000000" w14:paraId="0000026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Antonio moves to approve Premier</w:t>
            </w:r>
          </w:p>
          <w:p w:rsidR="00000000" w:rsidDel="00000000" w:rsidP="00000000" w:rsidRDefault="00000000" w:rsidRPr="00000000" w14:paraId="0000026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Dean seconds</w:t>
            </w:r>
          </w:p>
          <w:p w:rsidR="00000000" w:rsidDel="00000000" w:rsidP="00000000" w:rsidRDefault="00000000" w:rsidRPr="00000000" w14:paraId="0000026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Unanimously approved. </w:t>
            </w:r>
          </w:p>
          <w:p w:rsidR="00000000" w:rsidDel="00000000" w:rsidP="00000000" w:rsidRDefault="00000000" w:rsidRPr="00000000" w14:paraId="0000026A">
            <w:pPr>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12"/>
            <w:tcBorders>
              <w:top w:color="000000" w:space="0" w:sz="12" w:val="single"/>
              <w:left w:color="000000" w:space="0" w:sz="18" w:val="single"/>
              <w:bottom w:color="000000" w:space="0" w:sz="4" w:val="single"/>
              <w:right w:color="000000" w:space="0" w:sz="18" w:val="single"/>
            </w:tcBorders>
            <w:shd w:fill="ffffff" w:val="clear"/>
            <w:vAlign w:val="center"/>
          </w:tcPr>
          <w:p w:rsidR="00000000" w:rsidDel="00000000" w:rsidP="00000000" w:rsidRDefault="00000000" w:rsidRPr="00000000" w14:paraId="00000272">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Donations to approve</w:t>
            </w:r>
          </w:p>
          <w:p w:rsidR="00000000" w:rsidDel="00000000" w:rsidP="00000000" w:rsidRDefault="00000000" w:rsidRPr="00000000" w14:paraId="00000273">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None</w:t>
            </w:r>
          </w:p>
        </w:tc>
      </w:tr>
      <w:tr>
        <w:tc>
          <w:tcPr/>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gridSpan w:val="5"/>
            <w:tcBorders>
              <w:top w:color="000000" w:space="0" w:sz="4" w:val="single"/>
              <w:left w:color="000000" w:space="0" w:sz="18" w:val="single"/>
              <w:bottom w:color="000000" w:space="0" w:sz="4" w:val="single"/>
              <w:right w:color="000000" w:space="0" w:sz="4" w:val="single"/>
            </w:tcBorders>
            <w:shd w:fill="ffffff" w:val="clear"/>
          </w:tcPr>
          <w:p w:rsidR="00000000" w:rsidDel="00000000" w:rsidP="00000000" w:rsidRDefault="00000000" w:rsidRPr="00000000" w14:paraId="00000280">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Board motion</w:t>
            </w:r>
          </w:p>
        </w:tc>
        <w:tc>
          <w:tcPr>
            <w:gridSpan w:val="7"/>
            <w:tcBorders>
              <w:top w:color="000000" w:space="0" w:sz="4" w:val="single"/>
              <w:left w:color="000000" w:space="0" w:sz="4" w:val="single"/>
              <w:bottom w:color="000000" w:space="0" w:sz="4" w:val="single"/>
              <w:right w:color="000000" w:space="0" w:sz="18" w:val="single"/>
            </w:tcBorders>
          </w:tcPr>
          <w:p w:rsidR="00000000" w:rsidDel="00000000" w:rsidP="00000000" w:rsidRDefault="00000000" w:rsidRPr="00000000" w14:paraId="0000028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w:t>
            </w:r>
          </w:p>
        </w:tc>
      </w:tr>
      <w:tr>
        <w:tc>
          <w:tcPr/>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12"/>
            <w:tcBorders>
              <w:top w:color="000000" w:space="0" w:sz="12" w:val="single"/>
              <w:left w:color="000000" w:space="0" w:sz="18" w:val="single"/>
              <w:bottom w:color="000000" w:space="0" w:sz="4" w:val="single"/>
              <w:right w:color="000000" w:space="0" w:sz="18" w:val="single"/>
            </w:tcBorders>
            <w:shd w:fill="ffffff" w:val="clear"/>
            <w:vAlign w:val="center"/>
          </w:tcPr>
          <w:p w:rsidR="00000000" w:rsidDel="00000000" w:rsidP="00000000" w:rsidRDefault="00000000" w:rsidRPr="00000000" w14:paraId="0000028D">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Financial Reports (February, March 2020)  (</w:t>
            </w:r>
            <w:r w:rsidDel="00000000" w:rsidR="00000000" w:rsidRPr="00000000">
              <w:rPr>
                <w:rFonts w:ascii="Times New Roman" w:cs="Times New Roman" w:eastAsia="Times New Roman" w:hAnsi="Times New Roman"/>
                <w:b w:val="1"/>
                <w:color w:val="000000"/>
                <w:sz w:val="20"/>
                <w:szCs w:val="20"/>
                <w:rtl w:val="0"/>
              </w:rPr>
              <w:t xml:space="preserve">Cari-Ana Garcia Luna, Director)</w:t>
            </w:r>
            <w:r w:rsidDel="00000000" w:rsidR="00000000" w:rsidRPr="00000000">
              <w:rPr>
                <w:rtl w:val="0"/>
              </w:rPr>
            </w:r>
          </w:p>
          <w:p w:rsidR="00000000" w:rsidDel="00000000" w:rsidP="00000000" w:rsidRDefault="00000000" w:rsidRPr="00000000" w14:paraId="0000028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Reviewed Financial reports, check register</w:t>
            </w:r>
          </w:p>
        </w:tc>
      </w:tr>
      <w:tr>
        <w:tc>
          <w:tcPr/>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5"/>
            <w:tcBorders>
              <w:top w:color="000000" w:space="0" w:sz="4" w:val="single"/>
              <w:left w:color="000000" w:space="0" w:sz="18" w:val="single"/>
              <w:bottom w:color="000000" w:space="0" w:sz="4" w:val="single"/>
              <w:right w:color="000000" w:space="0" w:sz="4" w:val="single"/>
            </w:tcBorders>
            <w:shd w:fill="ffffff" w:val="clear"/>
          </w:tcPr>
          <w:p w:rsidR="00000000" w:rsidDel="00000000" w:rsidP="00000000" w:rsidRDefault="00000000" w:rsidRPr="00000000" w14:paraId="0000029B">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Board motion</w:t>
            </w:r>
          </w:p>
        </w:tc>
        <w:tc>
          <w:tcPr>
            <w:gridSpan w:val="7"/>
            <w:tcBorders>
              <w:top w:color="000000" w:space="0" w:sz="4" w:val="single"/>
              <w:left w:color="000000" w:space="0" w:sz="4" w:val="single"/>
              <w:bottom w:color="000000" w:space="0" w:sz="4" w:val="single"/>
              <w:right w:color="000000" w:space="0" w:sz="18" w:val="single"/>
            </w:tcBorders>
          </w:tcPr>
          <w:p w:rsidR="00000000" w:rsidDel="00000000" w:rsidP="00000000" w:rsidRDefault="00000000" w:rsidRPr="00000000" w14:paraId="000002A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Approve financial reports and check register</w:t>
            </w:r>
          </w:p>
        </w:tc>
      </w:tr>
      <w:tr>
        <w:tc>
          <w:tcPr/>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5"/>
            <w:tcBorders>
              <w:top w:color="000000" w:space="0" w:sz="4" w:val="single"/>
              <w:left w:color="000000" w:space="0" w:sz="18" w:val="single"/>
              <w:bottom w:color="000000" w:space="0" w:sz="4" w:val="single"/>
              <w:right w:color="000000" w:space="0" w:sz="4" w:val="single"/>
            </w:tcBorders>
            <w:shd w:fill="ffffff" w:val="clear"/>
          </w:tcPr>
          <w:p w:rsidR="00000000" w:rsidDel="00000000" w:rsidP="00000000" w:rsidRDefault="00000000" w:rsidRPr="00000000" w14:paraId="000002A8">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Board Member making motion</w:t>
            </w:r>
          </w:p>
        </w:tc>
        <w:tc>
          <w:tcPr>
            <w:gridSpan w:val="7"/>
            <w:tcBorders>
              <w:right w:color="000000" w:space="0" w:sz="18" w:val="single"/>
            </w:tcBorders>
          </w:tcPr>
          <w:p w:rsidR="00000000" w:rsidDel="00000000" w:rsidP="00000000" w:rsidRDefault="00000000" w:rsidRPr="00000000" w14:paraId="000002A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Dean</w:t>
            </w:r>
          </w:p>
        </w:tc>
      </w:tr>
      <w:tr>
        <w:tc>
          <w:tcPr/>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5"/>
            <w:tcBorders>
              <w:top w:color="000000" w:space="0" w:sz="4" w:val="single"/>
              <w:left w:color="000000" w:space="0" w:sz="18" w:val="single"/>
              <w:bottom w:color="000000" w:space="0" w:sz="4" w:val="single"/>
              <w:right w:color="000000" w:space="0" w:sz="4" w:val="single"/>
            </w:tcBorders>
            <w:shd w:fill="ffffff" w:val="clear"/>
          </w:tcPr>
          <w:p w:rsidR="00000000" w:rsidDel="00000000" w:rsidP="00000000" w:rsidRDefault="00000000" w:rsidRPr="00000000" w14:paraId="000002B5">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Board Member seconding</w:t>
            </w:r>
          </w:p>
        </w:tc>
        <w:tc>
          <w:tcPr>
            <w:gridSpan w:val="7"/>
            <w:tcBorders>
              <w:right w:color="000000" w:space="0" w:sz="18" w:val="single"/>
            </w:tcBorders>
          </w:tcPr>
          <w:p w:rsidR="00000000" w:rsidDel="00000000" w:rsidP="00000000" w:rsidRDefault="00000000" w:rsidRPr="00000000" w14:paraId="000002B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Joseph</w:t>
            </w:r>
          </w:p>
        </w:tc>
      </w:tr>
      <w:tr>
        <w:tc>
          <w:tcPr/>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5"/>
            <w:tcBorders>
              <w:top w:color="000000" w:space="0" w:sz="4" w:val="single"/>
              <w:left w:color="000000" w:space="0" w:sz="18" w:val="single"/>
              <w:bottom w:color="000000" w:space="0" w:sz="4" w:val="single"/>
              <w:right w:color="000000" w:space="0" w:sz="4" w:val="single"/>
            </w:tcBorders>
            <w:shd w:fill="ffffff" w:val="clear"/>
          </w:tcPr>
          <w:p w:rsidR="00000000" w:rsidDel="00000000" w:rsidP="00000000" w:rsidRDefault="00000000" w:rsidRPr="00000000" w14:paraId="000002C2">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Discussion</w:t>
            </w:r>
          </w:p>
        </w:tc>
        <w:tc>
          <w:tcPr>
            <w:gridSpan w:val="7"/>
            <w:tcBorders>
              <w:top w:color="000000" w:space="0" w:sz="4" w:val="single"/>
              <w:left w:color="000000" w:space="0" w:sz="4" w:val="single"/>
              <w:bottom w:color="000000" w:space="0" w:sz="4" w:val="single"/>
              <w:right w:color="000000" w:space="0" w:sz="18" w:val="single"/>
            </w:tcBorders>
          </w:tcPr>
          <w:p w:rsidR="00000000" w:rsidDel="00000000" w:rsidP="00000000" w:rsidRDefault="00000000" w:rsidRPr="00000000" w14:paraId="000002C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tc>
      </w:tr>
      <w:tr>
        <w:trPr>
          <w:trHeight w:val="1097" w:hRule="atLeast"/>
        </w:trPr>
        <w:tc>
          <w:tcPr/>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5"/>
            <w:tcBorders>
              <w:top w:color="000000" w:space="0" w:sz="4" w:val="single"/>
              <w:left w:color="000000" w:space="0" w:sz="18" w:val="single"/>
              <w:bottom w:color="000000" w:space="0" w:sz="12" w:val="single"/>
              <w:right w:color="000000" w:space="0" w:sz="4" w:val="single"/>
            </w:tcBorders>
            <w:shd w:fill="ffffff" w:val="clear"/>
          </w:tcPr>
          <w:p w:rsidR="00000000" w:rsidDel="00000000" w:rsidP="00000000" w:rsidRDefault="00000000" w:rsidRPr="00000000" w14:paraId="000002CF">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Motion approved?</w:t>
            </w:r>
          </w:p>
        </w:tc>
        <w:tc>
          <w:tcPr>
            <w:gridSpan w:val="7"/>
            <w:tcBorders>
              <w:top w:color="000000" w:space="0" w:sz="4" w:val="single"/>
              <w:left w:color="000000" w:space="0" w:sz="4" w:val="single"/>
              <w:bottom w:color="000000" w:space="0" w:sz="12" w:val="single"/>
              <w:right w:color="000000" w:space="0" w:sz="18" w:val="single"/>
            </w:tcBorders>
          </w:tcPr>
          <w:p w:rsidR="00000000" w:rsidDel="00000000" w:rsidP="00000000" w:rsidRDefault="00000000" w:rsidRPr="00000000" w14:paraId="000002D4">
            <w:pPr>
              <w:rPr>
                <w:rFonts w:ascii="Times New Roman" w:cs="Times New Roman" w:eastAsia="Times New Roman" w:hAnsi="Times New Roman"/>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Times New Roman" w:cs="Times New Roman" w:eastAsia="Times New Roman" w:hAnsi="Times New Roman"/>
                <w:sz w:val="20"/>
                <w:szCs w:val="20"/>
                <w:rtl w:val="0"/>
              </w:rPr>
              <w:t xml:space="preserve">      Unanimously approved</w:t>
            </w:r>
          </w:p>
          <w:p w:rsidR="00000000" w:rsidDel="00000000" w:rsidP="00000000" w:rsidRDefault="00000000" w:rsidRPr="00000000" w14:paraId="000002D5">
            <w:pPr>
              <w:rPr>
                <w:rFonts w:ascii="Times New Roman" w:cs="Times New Roman" w:eastAsia="Times New Roman" w:hAnsi="Times New Roman"/>
                <w:sz w:val="20"/>
                <w:szCs w:val="20"/>
              </w:rPr>
            </w:pPr>
            <w:sdt>
              <w:sdtPr>
                <w:tag w:val="goog_rdk_6"/>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Times New Roman" w:cs="Times New Roman" w:eastAsia="Times New Roman" w:hAnsi="Times New Roman"/>
                <w:sz w:val="20"/>
                <w:szCs w:val="20"/>
                <w:rtl w:val="0"/>
              </w:rPr>
              <w:t xml:space="preserve">      Approved</w:t>
            </w:r>
          </w:p>
          <w:p w:rsidR="00000000" w:rsidDel="00000000" w:rsidP="00000000" w:rsidRDefault="00000000" w:rsidRPr="00000000" w14:paraId="000002D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Opposed:  </w:t>
            </w:r>
          </w:p>
          <w:p w:rsidR="00000000" w:rsidDel="00000000" w:rsidP="00000000" w:rsidRDefault="00000000" w:rsidRPr="00000000" w14:paraId="000002D7">
            <w:pPr>
              <w:rPr>
                <w:rFonts w:ascii="Times New Roman" w:cs="Times New Roman" w:eastAsia="Times New Roman" w:hAnsi="Times New Roman"/>
                <w:sz w:val="20"/>
                <w:szCs w:val="20"/>
              </w:rPr>
            </w:pPr>
            <w:sdt>
              <w:sdtPr>
                <w:tag w:val="goog_rdk_7"/>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Times New Roman" w:cs="Times New Roman" w:eastAsia="Times New Roman" w:hAnsi="Times New Roman"/>
                <w:sz w:val="20"/>
                <w:szCs w:val="20"/>
                <w:rtl w:val="0"/>
              </w:rPr>
              <w:t xml:space="preserve">     Other: </w:t>
            </w:r>
          </w:p>
        </w:tc>
      </w:tr>
      <w:tr>
        <w:tc>
          <w:tcPr/>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12"/>
            <w:tcBorders>
              <w:top w:color="000000" w:space="0" w:sz="12" w:val="single"/>
              <w:left w:color="000000" w:space="0" w:sz="18" w:val="single"/>
              <w:bottom w:color="000000" w:space="0" w:sz="12" w:val="single"/>
              <w:right w:color="000000" w:space="0" w:sz="18" w:val="single"/>
            </w:tcBorders>
            <w:shd w:fill="d9d9d9" w:val="clear"/>
          </w:tcPr>
          <w:p w:rsidR="00000000" w:rsidDel="00000000" w:rsidP="00000000" w:rsidRDefault="00000000" w:rsidRPr="00000000" w14:paraId="000002DF">
            <w:pP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4. State of the Board </w:t>
            </w:r>
            <w:r w:rsidDel="00000000" w:rsidR="00000000" w:rsidRPr="00000000">
              <w:rPr>
                <w:rFonts w:ascii="Times New Roman" w:cs="Times New Roman" w:eastAsia="Times New Roman" w:hAnsi="Times New Roman"/>
                <w:b w:val="1"/>
                <w:sz w:val="20"/>
                <w:szCs w:val="20"/>
                <w:rtl w:val="0"/>
              </w:rPr>
              <w:t xml:space="preserve">(Candie Nayes, Chair)</w:t>
            </w:r>
            <w:r w:rsidDel="00000000" w:rsidR="00000000" w:rsidRPr="00000000">
              <w:rPr>
                <w:rtl w:val="0"/>
              </w:rPr>
            </w:r>
          </w:p>
        </w:tc>
      </w:tr>
      <w:tr>
        <w:tc>
          <w:tcPr/>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b w:val="1"/>
                <w:sz w:val="20"/>
                <w:szCs w:val="20"/>
              </w:rPr>
            </w:pPr>
            <w:r w:rsidDel="00000000" w:rsidR="00000000" w:rsidRPr="00000000">
              <w:rPr>
                <w:rtl w:val="0"/>
              </w:rPr>
            </w:r>
          </w:p>
        </w:tc>
        <w:tc>
          <w:tcPr>
            <w:gridSpan w:val="12"/>
            <w:tcBorders>
              <w:top w:color="000000" w:space="0" w:sz="12" w:val="single"/>
              <w:left w:color="000000" w:space="0" w:sz="18" w:val="single"/>
              <w:bottom w:color="000000" w:space="0" w:sz="12" w:val="single"/>
              <w:right w:color="000000" w:space="0" w:sz="18" w:val="single"/>
            </w:tcBorders>
            <w:shd w:fill="ffffff" w:val="clear"/>
          </w:tcPr>
          <w:p w:rsidR="00000000" w:rsidDel="00000000" w:rsidP="00000000" w:rsidRDefault="00000000" w:rsidRPr="00000000" w14:paraId="000002E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SAGE Executive Committee Meeting, </w:t>
            </w:r>
            <w:r w:rsidDel="00000000" w:rsidR="00000000" w:rsidRPr="00000000">
              <w:rPr>
                <w:rFonts w:ascii="Times New Roman" w:cs="Times New Roman" w:eastAsia="Times New Roman" w:hAnsi="Times New Roman"/>
                <w:sz w:val="20"/>
                <w:szCs w:val="20"/>
                <w:rtl w:val="0"/>
              </w:rPr>
              <w:t xml:space="preserve">March 23, 2020</w:t>
            </w:r>
          </w:p>
          <w:p w:rsidR="00000000" w:rsidDel="00000000" w:rsidP="00000000" w:rsidRDefault="00000000" w:rsidRPr="00000000" w14:paraId="000002E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Executive Committee Members in attendance:  Dean Heller, Leslie Geist, Brenda Peterson</w:t>
            </w:r>
          </w:p>
          <w:p w:rsidR="00000000" w:rsidDel="00000000" w:rsidP="00000000" w:rsidRDefault="00000000" w:rsidRPr="00000000" w14:paraId="000002E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Other Board Members in attendance: Antonio Smith, Joseph Norby-White</w:t>
            </w:r>
          </w:p>
          <w:p w:rsidR="00000000" w:rsidDel="00000000" w:rsidP="00000000" w:rsidRDefault="00000000" w:rsidRPr="00000000" w14:paraId="000002E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F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Reviewed Distance Learning Plan. All agreed Plan addresses all aspects and meets requirements. </w:t>
            </w:r>
          </w:p>
          <w:p w:rsidR="00000000" w:rsidDel="00000000" w:rsidP="00000000" w:rsidRDefault="00000000" w:rsidRPr="00000000" w14:paraId="000002F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F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Concerns regarding implementation were discussed. Leslie confirmed that all students have access and have participated in the online learning that started last week. Paper copies have been provided to students that prefer paper; however, all students have online access as well. Leslie and Joseph also confirmed that all outside providers (e.g., speech therapist, occupational therapist) are able to provide services online. Concerns regarding lunches were also addressed. Lunches will continue to be provided to students in need and can be picked up or will be delivered by staff weekly. </w:t>
            </w:r>
          </w:p>
          <w:p w:rsidR="00000000" w:rsidDel="00000000" w:rsidP="00000000" w:rsidRDefault="00000000" w:rsidRPr="00000000" w14:paraId="000002F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F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SAGE Director Incentive Committee Meeting, </w:t>
            </w:r>
            <w:r w:rsidDel="00000000" w:rsidR="00000000" w:rsidRPr="00000000">
              <w:rPr>
                <w:rFonts w:ascii="Times New Roman" w:cs="Times New Roman" w:eastAsia="Times New Roman" w:hAnsi="Times New Roman"/>
                <w:sz w:val="20"/>
                <w:szCs w:val="20"/>
                <w:rtl w:val="0"/>
              </w:rPr>
              <w:t xml:space="preserve">March 23, 2020</w:t>
            </w:r>
          </w:p>
          <w:p w:rsidR="00000000" w:rsidDel="00000000" w:rsidP="00000000" w:rsidRDefault="00000000" w:rsidRPr="00000000" w14:paraId="000002F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Director Incentive Committee Meeting Members in attendance: Dean Heller, Joseph Norby-White</w:t>
            </w:r>
          </w:p>
          <w:p w:rsidR="00000000" w:rsidDel="00000000" w:rsidP="00000000" w:rsidRDefault="00000000" w:rsidRPr="00000000" w14:paraId="000002F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Other Board Members in attendance: Leslie Geist, Brenda Peterson, Antonio Smith</w:t>
            </w:r>
          </w:p>
          <w:p w:rsidR="00000000" w:rsidDel="00000000" w:rsidP="00000000" w:rsidRDefault="00000000" w:rsidRPr="00000000" w14:paraId="000002F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F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Evaluation format will be similar to last year’s Director review</w:t>
            </w:r>
          </w:p>
          <w:p w:rsidR="00000000" w:rsidDel="00000000" w:rsidP="00000000" w:rsidRDefault="00000000" w:rsidRPr="00000000" w14:paraId="000002F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F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Dean is working on development of a draft. He will contact Cari-Ana for information regarding staff performance incentives for consistency in process. Dean has reached out to NEO for guidance as well. </w:t>
            </w:r>
          </w:p>
          <w:p w:rsidR="00000000" w:rsidDel="00000000" w:rsidP="00000000" w:rsidRDefault="00000000" w:rsidRPr="00000000" w14:paraId="000002F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F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Committee plans to meet again in May to make recommendations at the June Board meeting</w:t>
            </w:r>
          </w:p>
          <w:p w:rsidR="00000000" w:rsidDel="00000000" w:rsidP="00000000" w:rsidRDefault="00000000" w:rsidRPr="00000000" w14:paraId="000002F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F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Fundraising Committee </w:t>
            </w:r>
          </w:p>
          <w:p w:rsidR="00000000" w:rsidDel="00000000" w:rsidP="00000000" w:rsidRDefault="00000000" w:rsidRPr="00000000" w14:paraId="000002FF">
            <w:pPr>
              <w:rPr>
                <w:rFonts w:ascii="Times New Roman" w:cs="Times New Roman" w:eastAsia="Times New Roman" w:hAnsi="Times New Roman"/>
                <w:sz w:val="20"/>
                <w:szCs w:val="20"/>
              </w:rPr>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sz w:val="20"/>
                <w:szCs w:val="20"/>
              </w:rPr>
            </w:pPr>
            <w:r w:rsidDel="00000000" w:rsidR="00000000" w:rsidRPr="00000000">
              <w:rPr>
                <w:rtl w:val="0"/>
              </w:rPr>
            </w:r>
          </w:p>
        </w:tc>
        <w:tc>
          <w:tcPr>
            <w:gridSpan w:val="12"/>
            <w:tcBorders>
              <w:top w:color="000000" w:space="0" w:sz="12" w:val="single"/>
              <w:left w:color="000000" w:space="0" w:sz="18" w:val="single"/>
              <w:bottom w:color="000000" w:space="0" w:sz="4" w:val="single"/>
              <w:right w:color="000000" w:space="0" w:sz="18" w:val="single"/>
            </w:tcBorders>
            <w:shd w:fill="d9d9d9" w:val="clear"/>
          </w:tcPr>
          <w:p w:rsidR="00000000" w:rsidDel="00000000" w:rsidP="00000000" w:rsidRDefault="00000000" w:rsidRPr="00000000" w14:paraId="000003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Announcements / Thank You Notes</w:t>
            </w:r>
          </w:p>
        </w:tc>
      </w:tr>
      <w:tr>
        <w:trPr>
          <w:trHeight w:val="470"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gridSpan w:val="12"/>
            <w:tcBorders>
              <w:top w:color="000000" w:space="0" w:sz="4" w:val="single"/>
              <w:left w:color="000000" w:space="0" w:sz="18" w:val="single"/>
              <w:bottom w:color="000000" w:space="0" w:sz="18" w:val="single"/>
              <w:right w:color="000000" w:space="0" w:sz="18" w:val="single"/>
            </w:tcBorders>
          </w:tcPr>
          <w:p w:rsidR="00000000" w:rsidDel="00000000" w:rsidP="00000000" w:rsidRDefault="00000000" w:rsidRPr="00000000" w14:paraId="0000031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Citizens United Community Video Chat at 3:00 pm every Wednesday. Upcoming topics: 4/22 COVID-19 and Big Brothers/Big Sisters. Antonio will send info to Cari-Ana.</w:t>
            </w:r>
          </w:p>
          <w:p w:rsidR="00000000" w:rsidDel="00000000" w:rsidP="00000000" w:rsidRDefault="00000000" w:rsidRPr="00000000" w14:paraId="0000031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1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Thank yous for Bus Drivers</w:t>
            </w:r>
          </w:p>
          <w:p w:rsidR="00000000" w:rsidDel="00000000" w:rsidP="00000000" w:rsidRDefault="00000000" w:rsidRPr="00000000" w14:paraId="0000031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Thank you to all staff, Heather</w:t>
            </w:r>
          </w:p>
        </w:tc>
      </w:tr>
      <w:t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gridSpan w:val="12"/>
            <w:tcBorders>
              <w:top w:color="000000" w:space="0" w:sz="12" w:val="single"/>
              <w:left w:color="000000" w:space="0" w:sz="18" w:val="single"/>
              <w:bottom w:color="000000" w:space="0" w:sz="18" w:val="single"/>
              <w:right w:color="000000" w:space="0" w:sz="18" w:val="single"/>
            </w:tcBorders>
            <w:shd w:fill="d9d9d9" w:val="clear"/>
          </w:tcPr>
          <w:p w:rsidR="00000000" w:rsidDel="00000000" w:rsidP="00000000" w:rsidRDefault="00000000" w:rsidRPr="00000000" w14:paraId="00000329">
            <w:pP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K.  Future Board agenda items</w:t>
            </w:r>
          </w:p>
        </w:tc>
      </w:tr>
      <w:tr>
        <w:trPr>
          <w:trHeight w:val="229"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0"/>
                <w:szCs w:val="20"/>
              </w:rPr>
            </w:pPr>
            <w:r w:rsidDel="00000000" w:rsidR="00000000" w:rsidRPr="00000000">
              <w:rPr>
                <w:rtl w:val="0"/>
              </w:rPr>
            </w:r>
          </w:p>
        </w:tc>
        <w:tc>
          <w:tcPr>
            <w:gridSpan w:val="12"/>
            <w:tcBorders>
              <w:top w:color="000000" w:space="0" w:sz="4" w:val="single"/>
              <w:left w:color="000000" w:space="0" w:sz="18" w:val="single"/>
              <w:bottom w:color="000000" w:space="0" w:sz="12" w:val="single"/>
              <w:right w:color="000000" w:space="0" w:sz="18" w:val="single"/>
            </w:tcBorders>
            <w:shd w:fill="ffffff" w:val="clear"/>
          </w:tcPr>
          <w:p w:rsidR="00000000" w:rsidDel="00000000" w:rsidP="00000000" w:rsidRDefault="00000000" w:rsidRPr="00000000" w14:paraId="000003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Recommendation for Performance Incentive Plan</w:t>
            </w:r>
            <w:r w:rsidDel="00000000" w:rsidR="00000000" w:rsidRPr="00000000">
              <w:rPr>
                <w:rtl w:val="0"/>
              </w:rPr>
            </w:r>
          </w:p>
          <w:p w:rsidR="00000000" w:rsidDel="00000000" w:rsidP="00000000" w:rsidRDefault="00000000" w:rsidRPr="00000000" w14:paraId="000003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Director Performance Review</w:t>
            </w:r>
            <w:r w:rsidDel="00000000" w:rsidR="00000000" w:rsidRPr="00000000">
              <w:rPr>
                <w:rtl w:val="0"/>
              </w:rPr>
            </w:r>
          </w:p>
          <w:p w:rsidR="00000000" w:rsidDel="00000000" w:rsidP="00000000" w:rsidRDefault="00000000" w:rsidRPr="00000000" w14:paraId="000003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Budget to approve</w:t>
            </w:r>
            <w:r w:rsidDel="00000000" w:rsidR="00000000" w:rsidRPr="00000000">
              <w:rPr>
                <w:rtl w:val="0"/>
              </w:rPr>
            </w:r>
          </w:p>
          <w:p w:rsidR="00000000" w:rsidDel="00000000" w:rsidP="00000000" w:rsidRDefault="00000000" w:rsidRPr="00000000" w14:paraId="000003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Calendar to approve</w:t>
            </w:r>
            <w:r w:rsidDel="00000000" w:rsidR="00000000" w:rsidRPr="00000000">
              <w:rPr>
                <w:rtl w:val="0"/>
              </w:rPr>
            </w:r>
          </w:p>
          <w:p w:rsidR="00000000" w:rsidDel="00000000" w:rsidP="00000000" w:rsidRDefault="00000000" w:rsidRPr="00000000" w14:paraId="000003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Contracts to approve</w:t>
            </w: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12"/>
            <w:tcBorders>
              <w:top w:color="000000" w:space="0" w:sz="12" w:val="single"/>
              <w:left w:color="000000" w:space="0" w:sz="18" w:val="single"/>
              <w:bottom w:color="000000" w:space="0" w:sz="12" w:val="single"/>
              <w:right w:color="000000" w:space="0" w:sz="18" w:val="single"/>
            </w:tcBorders>
            <w:shd w:fill="d9d9d9" w:val="clear"/>
          </w:tcPr>
          <w:p w:rsidR="00000000" w:rsidDel="00000000" w:rsidP="00000000" w:rsidRDefault="00000000" w:rsidRPr="00000000" w14:paraId="00000347">
            <w:pP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Meeting reflection</w:t>
            </w:r>
          </w:p>
        </w:tc>
      </w:tr>
      <w:t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0"/>
                <w:szCs w:val="20"/>
              </w:rPr>
            </w:pPr>
            <w:r w:rsidDel="00000000" w:rsidR="00000000" w:rsidRPr="00000000">
              <w:rPr>
                <w:rtl w:val="0"/>
              </w:rPr>
            </w:r>
          </w:p>
        </w:tc>
        <w:tc>
          <w:tcPr>
            <w:gridSpan w:val="12"/>
            <w:tcBorders>
              <w:top w:color="000000" w:space="0" w:sz="12" w:val="single"/>
              <w:left w:color="000000" w:space="0" w:sz="18" w:val="single"/>
              <w:bottom w:color="000000" w:space="0" w:sz="4" w:val="single"/>
              <w:right w:color="000000" w:space="0" w:sz="18" w:val="single"/>
            </w:tcBorders>
            <w:shd w:fill="d9d9d9" w:val="clear"/>
          </w:tcPr>
          <w:p w:rsidR="00000000" w:rsidDel="00000000" w:rsidP="00000000" w:rsidRDefault="00000000" w:rsidRPr="00000000" w14:paraId="00000354">
            <w:pP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M. Meeting adjournment</w:t>
            </w:r>
          </w:p>
        </w:tc>
      </w:tr>
      <w:tr>
        <w:tc>
          <w:tcPr>
            <w:gridSpan w:val="6"/>
            <w:tcBorders>
              <w:left w:color="000000" w:space="0" w:sz="18" w:val="single"/>
            </w:tcBorders>
            <w:shd w:fill="ffffff" w:val="clear"/>
          </w:tcPr>
          <w:p w:rsidR="00000000" w:rsidDel="00000000" w:rsidP="00000000" w:rsidRDefault="00000000" w:rsidRPr="00000000" w14:paraId="00000360">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Board motion</w:t>
            </w:r>
          </w:p>
        </w:tc>
        <w:tc>
          <w:tcPr>
            <w:gridSpan w:val="6"/>
            <w:tcBorders>
              <w:right w:color="000000" w:space="0" w:sz="18" w:val="single"/>
            </w:tcBorders>
          </w:tcPr>
          <w:p w:rsidR="00000000" w:rsidDel="00000000" w:rsidP="00000000" w:rsidRDefault="00000000" w:rsidRPr="00000000" w14:paraId="0000036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Adjourn meeting</w:t>
            </w:r>
          </w:p>
        </w:tc>
      </w:tr>
      <w:tr>
        <w:tc>
          <w:tcPr>
            <w:gridSpan w:val="6"/>
            <w:tcBorders>
              <w:left w:color="000000" w:space="0" w:sz="18" w:val="single"/>
            </w:tcBorders>
            <w:shd w:fill="ffffff" w:val="clear"/>
          </w:tcPr>
          <w:p w:rsidR="00000000" w:rsidDel="00000000" w:rsidP="00000000" w:rsidRDefault="00000000" w:rsidRPr="00000000" w14:paraId="0000036C">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Board Member making motion</w:t>
            </w:r>
          </w:p>
        </w:tc>
        <w:tc>
          <w:tcPr>
            <w:gridSpan w:val="6"/>
            <w:tcBorders>
              <w:right w:color="000000" w:space="0" w:sz="18" w:val="single"/>
            </w:tcBorders>
          </w:tcPr>
          <w:p w:rsidR="00000000" w:rsidDel="00000000" w:rsidP="00000000" w:rsidRDefault="00000000" w:rsidRPr="00000000" w14:paraId="0000037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Dean</w:t>
            </w:r>
          </w:p>
        </w:tc>
      </w:tr>
      <w:tr>
        <w:tc>
          <w:tcPr>
            <w:gridSpan w:val="6"/>
            <w:tcBorders>
              <w:left w:color="000000" w:space="0" w:sz="18" w:val="single"/>
            </w:tcBorders>
            <w:shd w:fill="ffffff" w:val="clear"/>
          </w:tcPr>
          <w:p w:rsidR="00000000" w:rsidDel="00000000" w:rsidP="00000000" w:rsidRDefault="00000000" w:rsidRPr="00000000" w14:paraId="00000378">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Board Member seconding</w:t>
            </w:r>
          </w:p>
        </w:tc>
        <w:tc>
          <w:tcPr>
            <w:gridSpan w:val="6"/>
            <w:tcBorders>
              <w:right w:color="000000" w:space="0" w:sz="18" w:val="single"/>
            </w:tcBorders>
          </w:tcPr>
          <w:p w:rsidR="00000000" w:rsidDel="00000000" w:rsidP="00000000" w:rsidRDefault="00000000" w:rsidRPr="00000000" w14:paraId="0000037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Antonio</w:t>
            </w:r>
          </w:p>
        </w:tc>
      </w:tr>
      <w:tr>
        <w:tc>
          <w:tcPr>
            <w:gridSpan w:val="6"/>
            <w:tcBorders>
              <w:left w:color="000000" w:space="0" w:sz="18" w:val="single"/>
            </w:tcBorders>
            <w:shd w:fill="ffffff" w:val="clear"/>
          </w:tcPr>
          <w:p w:rsidR="00000000" w:rsidDel="00000000" w:rsidP="00000000" w:rsidRDefault="00000000" w:rsidRPr="00000000" w14:paraId="00000384">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Discussion</w:t>
            </w:r>
          </w:p>
        </w:tc>
        <w:tc>
          <w:tcPr>
            <w:gridSpan w:val="6"/>
            <w:tcBorders>
              <w:right w:color="000000" w:space="0" w:sz="18" w:val="single"/>
            </w:tcBorders>
          </w:tcPr>
          <w:p w:rsidR="00000000" w:rsidDel="00000000" w:rsidP="00000000" w:rsidRDefault="00000000" w:rsidRPr="00000000" w14:paraId="0000038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tc>
      </w:tr>
      <w:tr>
        <w:tc>
          <w:tcPr>
            <w:gridSpan w:val="6"/>
            <w:tcBorders>
              <w:left w:color="000000" w:space="0" w:sz="18" w:val="single"/>
            </w:tcBorders>
            <w:shd w:fill="ffffff" w:val="clear"/>
          </w:tcPr>
          <w:p w:rsidR="00000000" w:rsidDel="00000000" w:rsidP="00000000" w:rsidRDefault="00000000" w:rsidRPr="00000000" w14:paraId="00000390">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Motion approved?</w:t>
            </w:r>
          </w:p>
        </w:tc>
        <w:tc>
          <w:tcPr>
            <w:gridSpan w:val="6"/>
            <w:tcBorders>
              <w:right w:color="000000" w:space="0" w:sz="18" w:val="single"/>
            </w:tcBorders>
          </w:tcPr>
          <w:p w:rsidR="00000000" w:rsidDel="00000000" w:rsidP="00000000" w:rsidRDefault="00000000" w:rsidRPr="00000000" w14:paraId="00000396">
            <w:pPr>
              <w:rPr>
                <w:rFonts w:ascii="Times New Roman" w:cs="Times New Roman" w:eastAsia="Times New Roman" w:hAnsi="Times New Roman"/>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Times New Roman" w:cs="Times New Roman" w:eastAsia="Times New Roman" w:hAnsi="Times New Roman"/>
                <w:sz w:val="20"/>
                <w:szCs w:val="20"/>
                <w:rtl w:val="0"/>
              </w:rPr>
              <w:t xml:space="preserve">      Unanimously approved</w:t>
            </w:r>
          </w:p>
          <w:p w:rsidR="00000000" w:rsidDel="00000000" w:rsidP="00000000" w:rsidRDefault="00000000" w:rsidRPr="00000000" w14:paraId="00000397">
            <w:pPr>
              <w:rPr>
                <w:rFonts w:ascii="Times New Roman" w:cs="Times New Roman" w:eastAsia="Times New Roman" w:hAnsi="Times New Roman"/>
                <w:sz w:val="20"/>
                <w:szCs w:val="20"/>
              </w:rPr>
            </w:pPr>
            <w:sdt>
              <w:sdtPr>
                <w:tag w:val="goog_rdk_8"/>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Times New Roman" w:cs="Times New Roman" w:eastAsia="Times New Roman" w:hAnsi="Times New Roman"/>
                <w:sz w:val="20"/>
                <w:szCs w:val="20"/>
                <w:rtl w:val="0"/>
              </w:rPr>
              <w:t xml:space="preserve">      Approved</w:t>
            </w:r>
          </w:p>
          <w:p w:rsidR="00000000" w:rsidDel="00000000" w:rsidP="00000000" w:rsidRDefault="00000000" w:rsidRPr="00000000" w14:paraId="0000039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Opposed:  </w:t>
            </w:r>
          </w:p>
          <w:p w:rsidR="00000000" w:rsidDel="00000000" w:rsidP="00000000" w:rsidRDefault="00000000" w:rsidRPr="00000000" w14:paraId="00000399">
            <w:pPr>
              <w:rPr>
                <w:rFonts w:ascii="Times New Roman" w:cs="Times New Roman" w:eastAsia="Times New Roman" w:hAnsi="Times New Roman"/>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Times New Roman" w:cs="Times New Roman" w:eastAsia="Times New Roman" w:hAnsi="Times New Roman"/>
                <w:sz w:val="20"/>
                <w:szCs w:val="20"/>
                <w:rtl w:val="0"/>
              </w:rPr>
              <w:t xml:space="preserve">     Other: </w:t>
            </w:r>
          </w:p>
        </w:tc>
      </w:tr>
      <w:tr>
        <w:tc>
          <w:tcPr>
            <w:gridSpan w:val="12"/>
            <w:tcBorders>
              <w:left w:color="000000" w:space="0" w:sz="18" w:val="single"/>
              <w:bottom w:color="000000" w:space="0" w:sz="18" w:val="single"/>
              <w:right w:color="000000" w:space="0" w:sz="18" w:val="single"/>
            </w:tcBorders>
            <w:shd w:fill="ffffff" w:val="clear"/>
          </w:tcPr>
          <w:p w:rsidR="00000000" w:rsidDel="00000000" w:rsidP="00000000" w:rsidRDefault="00000000" w:rsidRPr="00000000" w14:paraId="0000039F">
            <w:pPr>
              <w:rPr>
                <w:rFonts w:ascii="Quattrocento Sans" w:cs="Quattrocento Sans" w:eastAsia="Quattrocento Sans" w:hAnsi="Quattrocento Sans"/>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Meeting adjourned at : 7:</w:t>
            </w:r>
            <w:r w:rsidDel="00000000" w:rsidR="00000000" w:rsidRPr="00000000">
              <w:rPr>
                <w:rFonts w:ascii="Times New Roman" w:cs="Times New Roman" w:eastAsia="Times New Roman" w:hAnsi="Times New Roman"/>
                <w:b w:val="1"/>
                <w:sz w:val="20"/>
                <w:szCs w:val="20"/>
                <w:rtl w:val="0"/>
              </w:rPr>
              <w:t xml:space="preserve">18</w:t>
            </w:r>
            <w:r w:rsidDel="00000000" w:rsidR="00000000" w:rsidRPr="00000000">
              <w:rPr>
                <w:rFonts w:ascii="Times New Roman" w:cs="Times New Roman" w:eastAsia="Times New Roman" w:hAnsi="Times New Roman"/>
                <w:b w:val="1"/>
                <w:color w:val="000000"/>
                <w:sz w:val="20"/>
                <w:szCs w:val="20"/>
                <w:rtl w:val="0"/>
              </w:rPr>
              <w:t xml:space="preserve"> pm.</w:t>
            </w:r>
            <w:r w:rsidDel="00000000" w:rsidR="00000000" w:rsidRPr="00000000">
              <w:rPr>
                <w:rtl w:val="0"/>
              </w:rPr>
            </w:r>
          </w:p>
        </w:tc>
      </w:tr>
    </w:tbl>
    <w:p w:rsidR="00000000" w:rsidDel="00000000" w:rsidP="00000000" w:rsidRDefault="00000000" w:rsidRPr="00000000" w14:paraId="000003AB">
      <w:pPr>
        <w:rPr>
          <w:rFonts w:ascii="Times New Roman" w:cs="Times New Roman" w:eastAsia="Times New Roman" w:hAnsi="Times New Roman"/>
          <w:sz w:val="20"/>
          <w:szCs w:val="2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MS Gothic"/>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8337E"/>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43284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59420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9420D"/>
    <w:rPr>
      <w:rFonts w:ascii="Segoe UI" w:cs="Segoe UI" w:hAnsi="Segoe UI"/>
      <w:sz w:val="18"/>
      <w:szCs w:val="18"/>
    </w:rPr>
  </w:style>
  <w:style w:type="character" w:styleId="CommentReference">
    <w:name w:val="annotation reference"/>
    <w:basedOn w:val="DefaultParagraphFont"/>
    <w:uiPriority w:val="99"/>
    <w:semiHidden w:val="1"/>
    <w:unhideWhenUsed w:val="1"/>
    <w:rsid w:val="00C644FC"/>
    <w:rPr>
      <w:sz w:val="16"/>
      <w:szCs w:val="16"/>
    </w:rPr>
  </w:style>
  <w:style w:type="paragraph" w:styleId="CommentText">
    <w:name w:val="annotation text"/>
    <w:basedOn w:val="Normal"/>
    <w:link w:val="CommentTextChar"/>
    <w:uiPriority w:val="99"/>
    <w:semiHidden w:val="1"/>
    <w:unhideWhenUsed w:val="1"/>
    <w:rsid w:val="00C644FC"/>
    <w:pPr>
      <w:spacing w:line="240" w:lineRule="auto"/>
    </w:pPr>
    <w:rPr>
      <w:sz w:val="20"/>
      <w:szCs w:val="20"/>
    </w:rPr>
  </w:style>
  <w:style w:type="character" w:styleId="CommentTextChar" w:customStyle="1">
    <w:name w:val="Comment Text Char"/>
    <w:basedOn w:val="DefaultParagraphFont"/>
    <w:link w:val="CommentText"/>
    <w:uiPriority w:val="99"/>
    <w:semiHidden w:val="1"/>
    <w:rsid w:val="00C644FC"/>
    <w:rPr>
      <w:sz w:val="20"/>
      <w:szCs w:val="20"/>
    </w:rPr>
  </w:style>
  <w:style w:type="paragraph" w:styleId="CommentSubject">
    <w:name w:val="annotation subject"/>
    <w:basedOn w:val="CommentText"/>
    <w:next w:val="CommentText"/>
    <w:link w:val="CommentSubjectChar"/>
    <w:uiPriority w:val="99"/>
    <w:semiHidden w:val="1"/>
    <w:unhideWhenUsed w:val="1"/>
    <w:rsid w:val="00C644FC"/>
    <w:rPr>
      <w:b w:val="1"/>
      <w:bCs w:val="1"/>
    </w:rPr>
  </w:style>
  <w:style w:type="character" w:styleId="CommentSubjectChar" w:customStyle="1">
    <w:name w:val="Comment Subject Char"/>
    <w:basedOn w:val="CommentTextChar"/>
    <w:link w:val="CommentSubject"/>
    <w:uiPriority w:val="99"/>
    <w:semiHidden w:val="1"/>
    <w:rsid w:val="00C644FC"/>
    <w:rPr>
      <w:b w:val="1"/>
      <w:bCs w:val="1"/>
      <w:sz w:val="20"/>
      <w:szCs w:val="20"/>
    </w:rPr>
  </w:style>
  <w:style w:type="character" w:styleId="PlaceholderText">
    <w:name w:val="Placeholder Text"/>
    <w:basedOn w:val="DefaultParagraphFont"/>
    <w:uiPriority w:val="99"/>
    <w:semiHidden w:val="1"/>
    <w:rsid w:val="00984600"/>
    <w:rPr>
      <w:color w:val="808080"/>
    </w:rPr>
  </w:style>
  <w:style w:type="paragraph" w:styleId="NormalWeb">
    <w:name w:val="Normal (Web)"/>
    <w:basedOn w:val="Normal"/>
    <w:uiPriority w:val="99"/>
    <w:unhideWhenUsed w:val="1"/>
    <w:rsid w:val="00A07179"/>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pPr>
      <w:ind w:left="720"/>
      <w:contextualSpacing w:val="1"/>
    </w:pPr>
  </w:style>
  <w:style w:type="paragraph" w:styleId="Revision">
    <w:name w:val="Revision"/>
    <w:hidden w:val="1"/>
    <w:uiPriority w:val="99"/>
    <w:semiHidden w:val="1"/>
    <w:rsid w:val="00F50853"/>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NJc4AcxpeKpSc1Eg5+XYzcCYCw==">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2020-04-20T20:34:00Z</dcterms:created>
  <dc:creator>Peterson, Brenda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0x0101000BD9158304744243A575CB12722C66DA</vt:lpwstr>
  </property>
</Properties>
</file>